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21E1" w14:textId="77777777" w:rsidR="00CD03AC" w:rsidRPr="00D709F5" w:rsidRDefault="00CD03AC">
      <w:pPr>
        <w:rPr>
          <w:sz w:val="2"/>
          <w:szCs w:val="2"/>
        </w:rPr>
      </w:pP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04"/>
        <w:gridCol w:w="2122"/>
        <w:gridCol w:w="1422"/>
        <w:gridCol w:w="1168"/>
        <w:gridCol w:w="1395"/>
        <w:gridCol w:w="1370"/>
        <w:gridCol w:w="65"/>
        <w:gridCol w:w="1059"/>
        <w:gridCol w:w="1381"/>
        <w:gridCol w:w="1564"/>
      </w:tblGrid>
      <w:tr w:rsidR="00CE6EA9" w:rsidRPr="00CE6EA9" w14:paraId="433FA890" w14:textId="77777777" w:rsidTr="00CE6EA9">
        <w:tc>
          <w:tcPr>
            <w:tcW w:w="4277" w:type="dxa"/>
            <w:gridSpan w:val="2"/>
            <w:shd w:val="clear" w:color="auto" w:fill="DEEAF6" w:themeFill="accent5" w:themeFillTint="33"/>
          </w:tcPr>
          <w:p w14:paraId="7EA3496D" w14:textId="38FE6345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PROGRAMA EDUCATIVO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</w:tc>
        <w:tc>
          <w:tcPr>
            <w:tcW w:w="9451" w:type="dxa"/>
            <w:gridSpan w:val="8"/>
          </w:tcPr>
          <w:p w14:paraId="5944E630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E6EA9" w:rsidRPr="00CE6EA9" w14:paraId="207F9B6E" w14:textId="77777777" w:rsidTr="00CE6EA9">
        <w:tc>
          <w:tcPr>
            <w:tcW w:w="4277" w:type="dxa"/>
            <w:gridSpan w:val="2"/>
            <w:shd w:val="clear" w:color="auto" w:fill="DEEAF6" w:themeFill="accent5" w:themeFillTint="33"/>
          </w:tcPr>
          <w:p w14:paraId="7C327014" w14:textId="12331A59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UNIDAD DE APRENDIZAJE O MÓDULO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</w:tc>
        <w:tc>
          <w:tcPr>
            <w:tcW w:w="9451" w:type="dxa"/>
            <w:gridSpan w:val="8"/>
          </w:tcPr>
          <w:p w14:paraId="3602B251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E6EA9" w:rsidRPr="00CE6EA9" w14:paraId="374B1FE4" w14:textId="77777777" w:rsidTr="00CE6EA9">
        <w:tc>
          <w:tcPr>
            <w:tcW w:w="4277" w:type="dxa"/>
            <w:gridSpan w:val="2"/>
            <w:shd w:val="clear" w:color="auto" w:fill="DEEAF6" w:themeFill="accent5" w:themeFillTint="33"/>
          </w:tcPr>
          <w:p w14:paraId="5A7A81CF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Competencia(s) a la(s) que aporta:</w:t>
            </w:r>
          </w:p>
        </w:tc>
        <w:tc>
          <w:tcPr>
            <w:tcW w:w="9451" w:type="dxa"/>
            <w:gridSpan w:val="8"/>
          </w:tcPr>
          <w:p w14:paraId="28D2BA8B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E6EA9" w:rsidRPr="00CE6EA9" w14:paraId="1B5A2836" w14:textId="77777777" w:rsidTr="00CE6EA9">
        <w:tc>
          <w:tcPr>
            <w:tcW w:w="4277" w:type="dxa"/>
            <w:gridSpan w:val="2"/>
            <w:vMerge w:val="restart"/>
            <w:shd w:val="clear" w:color="auto" w:fill="DEEAF6" w:themeFill="accent5" w:themeFillTint="33"/>
          </w:tcPr>
          <w:p w14:paraId="58134CE9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Componentes de la competencia:</w:t>
            </w:r>
          </w:p>
        </w:tc>
        <w:tc>
          <w:tcPr>
            <w:tcW w:w="1424" w:type="dxa"/>
            <w:shd w:val="clear" w:color="auto" w:fill="DEEAF6" w:themeFill="accent5" w:themeFillTint="33"/>
          </w:tcPr>
          <w:p w14:paraId="777A73BD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Teóricos:</w:t>
            </w:r>
          </w:p>
        </w:tc>
        <w:tc>
          <w:tcPr>
            <w:tcW w:w="8027" w:type="dxa"/>
            <w:gridSpan w:val="7"/>
          </w:tcPr>
          <w:p w14:paraId="2FB7057C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E6EA9" w:rsidRPr="00CE6EA9" w14:paraId="4C0FD35D" w14:textId="77777777" w:rsidTr="00CE6EA9">
        <w:tc>
          <w:tcPr>
            <w:tcW w:w="4277" w:type="dxa"/>
            <w:gridSpan w:val="2"/>
            <w:vMerge/>
            <w:shd w:val="clear" w:color="auto" w:fill="DEEAF6" w:themeFill="accent5" w:themeFillTint="33"/>
          </w:tcPr>
          <w:p w14:paraId="6CC56200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24" w:type="dxa"/>
            <w:shd w:val="clear" w:color="auto" w:fill="DEEAF6" w:themeFill="accent5" w:themeFillTint="33"/>
          </w:tcPr>
          <w:p w14:paraId="6B4D97A7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Prácticos:</w:t>
            </w:r>
          </w:p>
        </w:tc>
        <w:tc>
          <w:tcPr>
            <w:tcW w:w="8027" w:type="dxa"/>
            <w:gridSpan w:val="7"/>
          </w:tcPr>
          <w:p w14:paraId="1ABFD309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E6EA9" w:rsidRPr="00CE6EA9" w14:paraId="36FAEC59" w14:textId="77777777" w:rsidTr="00CE6EA9">
        <w:tc>
          <w:tcPr>
            <w:tcW w:w="4277" w:type="dxa"/>
            <w:gridSpan w:val="2"/>
            <w:vMerge/>
            <w:shd w:val="clear" w:color="auto" w:fill="DEEAF6" w:themeFill="accent5" w:themeFillTint="33"/>
          </w:tcPr>
          <w:p w14:paraId="162C817C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24" w:type="dxa"/>
            <w:shd w:val="clear" w:color="auto" w:fill="DEEAF6" w:themeFill="accent5" w:themeFillTint="33"/>
          </w:tcPr>
          <w:p w14:paraId="44703EB3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Actitudinales:</w:t>
            </w:r>
          </w:p>
        </w:tc>
        <w:tc>
          <w:tcPr>
            <w:tcW w:w="8027" w:type="dxa"/>
            <w:gridSpan w:val="7"/>
          </w:tcPr>
          <w:p w14:paraId="21222BE6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E6EA9" w:rsidRPr="00CE6EA9" w14:paraId="121B8C53" w14:textId="77777777" w:rsidTr="00CE6EA9">
        <w:tc>
          <w:tcPr>
            <w:tcW w:w="4277" w:type="dxa"/>
            <w:gridSpan w:val="2"/>
            <w:shd w:val="clear" w:color="auto" w:fill="DEEAF6" w:themeFill="accent5" w:themeFillTint="33"/>
          </w:tcPr>
          <w:p w14:paraId="5349EB59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Ciclo Escolar: </w:t>
            </w:r>
          </w:p>
        </w:tc>
        <w:tc>
          <w:tcPr>
            <w:tcW w:w="1424" w:type="dxa"/>
          </w:tcPr>
          <w:p w14:paraId="55D68714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71" w:type="dxa"/>
            <w:shd w:val="clear" w:color="auto" w:fill="DEEAF6" w:themeFill="accent5" w:themeFillTint="33"/>
          </w:tcPr>
          <w:p w14:paraId="2208EAA0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Semestre:</w:t>
            </w:r>
          </w:p>
        </w:tc>
        <w:tc>
          <w:tcPr>
            <w:tcW w:w="1403" w:type="dxa"/>
          </w:tcPr>
          <w:p w14:paraId="4B1DC63B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70" w:type="dxa"/>
            <w:shd w:val="clear" w:color="auto" w:fill="DEEAF6" w:themeFill="accent5" w:themeFillTint="33"/>
          </w:tcPr>
          <w:p w14:paraId="504A918F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Día/mes/año:</w:t>
            </w:r>
          </w:p>
        </w:tc>
        <w:tc>
          <w:tcPr>
            <w:tcW w:w="1132" w:type="dxa"/>
            <w:gridSpan w:val="2"/>
          </w:tcPr>
          <w:p w14:paraId="57BF09C4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85" w:type="dxa"/>
            <w:shd w:val="clear" w:color="auto" w:fill="D9E2F3" w:themeFill="accent1" w:themeFillTint="33"/>
          </w:tcPr>
          <w:p w14:paraId="56E696D8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Tiempo:</w:t>
            </w:r>
          </w:p>
        </w:tc>
        <w:tc>
          <w:tcPr>
            <w:tcW w:w="1566" w:type="dxa"/>
          </w:tcPr>
          <w:p w14:paraId="6735B2DC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E6EA9" w:rsidRPr="00CE6EA9" w14:paraId="28013B39" w14:textId="77777777" w:rsidTr="00CE6EA9">
        <w:tc>
          <w:tcPr>
            <w:tcW w:w="4277" w:type="dxa"/>
            <w:gridSpan w:val="2"/>
            <w:shd w:val="clear" w:color="auto" w:fill="DEEAF6" w:themeFill="accent5" w:themeFillTint="33"/>
          </w:tcPr>
          <w:p w14:paraId="45E2FCEE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FACILITADOR (A):</w:t>
            </w:r>
          </w:p>
        </w:tc>
        <w:tc>
          <w:tcPr>
            <w:tcW w:w="9451" w:type="dxa"/>
            <w:gridSpan w:val="8"/>
          </w:tcPr>
          <w:p w14:paraId="300E19D1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E6EA9" w:rsidRPr="00CE6EA9" w14:paraId="3649706D" w14:textId="77777777" w:rsidTr="00CE6EA9">
        <w:tc>
          <w:tcPr>
            <w:tcW w:w="4277" w:type="dxa"/>
            <w:gridSpan w:val="2"/>
            <w:shd w:val="clear" w:color="auto" w:fill="DEEAF6" w:themeFill="accent5" w:themeFillTint="33"/>
          </w:tcPr>
          <w:p w14:paraId="5249BA72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Unidad(es):</w:t>
            </w:r>
          </w:p>
        </w:tc>
        <w:tc>
          <w:tcPr>
            <w:tcW w:w="9451" w:type="dxa"/>
            <w:gridSpan w:val="8"/>
            <w:shd w:val="clear" w:color="auto" w:fill="auto"/>
          </w:tcPr>
          <w:p w14:paraId="71827EDA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CE6EA9" w:rsidRPr="00CE6EA9" w14:paraId="36F2E3BD" w14:textId="77777777" w:rsidTr="00CE6EA9">
        <w:tc>
          <w:tcPr>
            <w:tcW w:w="4277" w:type="dxa"/>
            <w:gridSpan w:val="2"/>
            <w:shd w:val="clear" w:color="auto" w:fill="D9E2F3" w:themeFill="accent1" w:themeFillTint="33"/>
          </w:tcPr>
          <w:p w14:paraId="3A6AC98F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Tema(s) y subtema(s):</w:t>
            </w:r>
          </w:p>
        </w:tc>
        <w:tc>
          <w:tcPr>
            <w:tcW w:w="9451" w:type="dxa"/>
            <w:gridSpan w:val="8"/>
          </w:tcPr>
          <w:p w14:paraId="2DC34320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E6EA9" w:rsidRPr="00CE6EA9" w14:paraId="27DEBF03" w14:textId="77777777" w:rsidTr="00CE6EA9">
        <w:tc>
          <w:tcPr>
            <w:tcW w:w="4277" w:type="dxa"/>
            <w:gridSpan w:val="2"/>
            <w:shd w:val="clear" w:color="auto" w:fill="D9E2F3" w:themeFill="accent1" w:themeFillTint="33"/>
          </w:tcPr>
          <w:p w14:paraId="1F179D95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Materiales y Recursos</w:t>
            </w:r>
          </w:p>
        </w:tc>
        <w:tc>
          <w:tcPr>
            <w:tcW w:w="9451" w:type="dxa"/>
            <w:gridSpan w:val="8"/>
          </w:tcPr>
          <w:p w14:paraId="68052163" w14:textId="77777777" w:rsidR="00CE6EA9" w:rsidRPr="00CE6EA9" w:rsidRDefault="00CE6EA9" w:rsidP="00CE6EA9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CE6EA9" w:rsidRPr="00CE6EA9" w14:paraId="0BAF191A" w14:textId="77777777" w:rsidTr="00CE6EA9">
        <w:trPr>
          <w:cantSplit/>
          <w:trHeight w:val="927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29C6D40D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PLANEACIÓN</w:t>
            </w:r>
          </w:p>
          <w:p w14:paraId="4BC1ACE5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DIARIA </w:t>
            </w:r>
          </w:p>
        </w:tc>
        <w:tc>
          <w:tcPr>
            <w:tcW w:w="2150" w:type="dxa"/>
            <w:shd w:val="clear" w:color="auto" w:fill="D9E2F3" w:themeFill="accent1" w:themeFillTint="33"/>
            <w:vAlign w:val="center"/>
          </w:tcPr>
          <w:p w14:paraId="6012B38B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Descripción de las actividades para la enseñanza (docente)</w:t>
            </w:r>
          </w:p>
        </w:tc>
        <w:tc>
          <w:tcPr>
            <w:tcW w:w="2595" w:type="dxa"/>
            <w:gridSpan w:val="2"/>
            <w:shd w:val="clear" w:color="auto" w:fill="D9E2F3" w:themeFill="accent1" w:themeFillTint="33"/>
            <w:vAlign w:val="center"/>
          </w:tcPr>
          <w:p w14:paraId="40B1ADE5" w14:textId="2B5DC85B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Descripción de las actividades para el aprendizaje (estudiante)</w:t>
            </w:r>
          </w:p>
        </w:tc>
        <w:tc>
          <w:tcPr>
            <w:tcW w:w="1403" w:type="dxa"/>
            <w:shd w:val="clear" w:color="auto" w:fill="D9E2F3" w:themeFill="accent1" w:themeFillTint="33"/>
            <w:vAlign w:val="center"/>
          </w:tcPr>
          <w:p w14:paraId="7B69109D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highlight w:val="cyan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Materiales y Recursos</w:t>
            </w:r>
          </w:p>
        </w:tc>
        <w:tc>
          <w:tcPr>
            <w:tcW w:w="1437" w:type="dxa"/>
            <w:gridSpan w:val="2"/>
            <w:shd w:val="clear" w:color="auto" w:fill="D9E2F3" w:themeFill="accent1" w:themeFillTint="33"/>
            <w:vAlign w:val="center"/>
          </w:tcPr>
          <w:p w14:paraId="08AF62DB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  <w:highlight w:val="cyan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Evidencias de aprendizaje</w:t>
            </w:r>
          </w:p>
        </w:tc>
        <w:tc>
          <w:tcPr>
            <w:tcW w:w="1065" w:type="dxa"/>
            <w:shd w:val="clear" w:color="auto" w:fill="D9E2F3" w:themeFill="accent1" w:themeFillTint="33"/>
            <w:vAlign w:val="center"/>
          </w:tcPr>
          <w:p w14:paraId="4B701CF0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Tiempo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2712F190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Tipo de Evaluación e instrumento</w:t>
            </w:r>
          </w:p>
        </w:tc>
        <w:tc>
          <w:tcPr>
            <w:tcW w:w="1566" w:type="dxa"/>
            <w:shd w:val="clear" w:color="auto" w:fill="D9E2F3" w:themeFill="accent1" w:themeFillTint="33"/>
            <w:vAlign w:val="center"/>
          </w:tcPr>
          <w:p w14:paraId="1CC9FB01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Trabajo(s) de estudio independiente:</w:t>
            </w:r>
          </w:p>
        </w:tc>
      </w:tr>
      <w:tr w:rsidR="00CE6EA9" w:rsidRPr="00CE6EA9" w14:paraId="2050C99E" w14:textId="77777777" w:rsidTr="00CE6EA9">
        <w:tc>
          <w:tcPr>
            <w:tcW w:w="2127" w:type="dxa"/>
            <w:shd w:val="clear" w:color="auto" w:fill="D9E2F3" w:themeFill="accent1" w:themeFillTint="33"/>
          </w:tcPr>
          <w:p w14:paraId="5762B5B6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Inicio</w:t>
            </w:r>
          </w:p>
        </w:tc>
        <w:tc>
          <w:tcPr>
            <w:tcW w:w="2150" w:type="dxa"/>
          </w:tcPr>
          <w:p w14:paraId="30B5CA49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595" w:type="dxa"/>
            <w:gridSpan w:val="2"/>
          </w:tcPr>
          <w:p w14:paraId="491E22D8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03" w:type="dxa"/>
          </w:tcPr>
          <w:p w14:paraId="242B8785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37" w:type="dxa"/>
            <w:gridSpan w:val="2"/>
          </w:tcPr>
          <w:p w14:paraId="34FAC4FF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065" w:type="dxa"/>
          </w:tcPr>
          <w:p w14:paraId="13642FA6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385" w:type="dxa"/>
          </w:tcPr>
          <w:p w14:paraId="0584B1F3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66" w:type="dxa"/>
          </w:tcPr>
          <w:p w14:paraId="4EAB650F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CE6EA9" w:rsidRPr="00CE6EA9" w14:paraId="54FC738C" w14:textId="77777777" w:rsidTr="00CE6EA9">
        <w:tc>
          <w:tcPr>
            <w:tcW w:w="2127" w:type="dxa"/>
            <w:shd w:val="clear" w:color="auto" w:fill="D9E2F3" w:themeFill="accent1" w:themeFillTint="33"/>
          </w:tcPr>
          <w:p w14:paraId="56536BB8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Desarrollo</w:t>
            </w:r>
          </w:p>
        </w:tc>
        <w:tc>
          <w:tcPr>
            <w:tcW w:w="2150" w:type="dxa"/>
          </w:tcPr>
          <w:p w14:paraId="5969395A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595" w:type="dxa"/>
            <w:gridSpan w:val="2"/>
          </w:tcPr>
          <w:p w14:paraId="34CA2815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03" w:type="dxa"/>
          </w:tcPr>
          <w:p w14:paraId="4A70872B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37" w:type="dxa"/>
            <w:gridSpan w:val="2"/>
          </w:tcPr>
          <w:p w14:paraId="59FE58C8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065" w:type="dxa"/>
          </w:tcPr>
          <w:p w14:paraId="0DA0DA89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385" w:type="dxa"/>
          </w:tcPr>
          <w:p w14:paraId="6EEC6021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66" w:type="dxa"/>
          </w:tcPr>
          <w:p w14:paraId="7D30D230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CE6EA9" w:rsidRPr="00CE6EA9" w14:paraId="0A3ADEDF" w14:textId="77777777" w:rsidTr="00CE6EA9">
        <w:tc>
          <w:tcPr>
            <w:tcW w:w="2127" w:type="dxa"/>
            <w:shd w:val="clear" w:color="auto" w:fill="D9E2F3" w:themeFill="accent1" w:themeFillTint="33"/>
          </w:tcPr>
          <w:p w14:paraId="73E9A24A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Cierre</w:t>
            </w:r>
          </w:p>
        </w:tc>
        <w:tc>
          <w:tcPr>
            <w:tcW w:w="2150" w:type="dxa"/>
          </w:tcPr>
          <w:p w14:paraId="762B6FAE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595" w:type="dxa"/>
            <w:gridSpan w:val="2"/>
          </w:tcPr>
          <w:p w14:paraId="7B684D16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03" w:type="dxa"/>
          </w:tcPr>
          <w:p w14:paraId="6B622DF7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437" w:type="dxa"/>
            <w:gridSpan w:val="2"/>
          </w:tcPr>
          <w:p w14:paraId="308A4901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065" w:type="dxa"/>
          </w:tcPr>
          <w:p w14:paraId="441F70F9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385" w:type="dxa"/>
          </w:tcPr>
          <w:p w14:paraId="053DD07C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66" w:type="dxa"/>
          </w:tcPr>
          <w:p w14:paraId="2F73D839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CE6EA9" w:rsidRPr="00CE6EA9" w14:paraId="4342A09F" w14:textId="77777777" w:rsidTr="00CE6EA9">
        <w:tc>
          <w:tcPr>
            <w:tcW w:w="2127" w:type="dxa"/>
            <w:shd w:val="clear" w:color="auto" w:fill="D9E2F3" w:themeFill="accent1" w:themeFillTint="33"/>
          </w:tcPr>
          <w:p w14:paraId="0F84D487" w14:textId="77777777" w:rsidR="00CE6EA9" w:rsidRPr="00CE6EA9" w:rsidRDefault="00CE6EA9" w:rsidP="00CE6EA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E6EA9">
              <w:rPr>
                <w:rFonts w:asciiTheme="majorHAnsi" w:hAnsiTheme="majorHAnsi" w:cstheme="majorHAnsi"/>
                <w:b/>
                <w:sz w:val="21"/>
                <w:szCs w:val="21"/>
              </w:rPr>
              <w:t>Comentarios y/o notas:</w:t>
            </w:r>
          </w:p>
        </w:tc>
        <w:tc>
          <w:tcPr>
            <w:tcW w:w="11601" w:type="dxa"/>
            <w:gridSpan w:val="9"/>
          </w:tcPr>
          <w:p w14:paraId="75D9E567" w14:textId="77777777" w:rsidR="00CE6EA9" w:rsidRPr="00CE6EA9" w:rsidRDefault="00CE6EA9" w:rsidP="00CE6EA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7D756943" w14:textId="04ADE83E" w:rsidR="003E0088" w:rsidRPr="00D709F5" w:rsidRDefault="003E0088" w:rsidP="00CE6EA9">
      <w:pPr>
        <w:tabs>
          <w:tab w:val="left" w:pos="5207"/>
        </w:tabs>
      </w:pPr>
    </w:p>
    <w:sectPr w:rsidR="003E0088" w:rsidRPr="00D709F5" w:rsidSect="00C96C59">
      <w:headerReference w:type="default" r:id="rId7"/>
      <w:footerReference w:type="default" r:id="rId8"/>
      <w:pgSz w:w="15840" w:h="12240" w:orient="landscape" w:code="1"/>
      <w:pgMar w:top="1276" w:right="1080" w:bottom="1135" w:left="1080" w:header="426" w:footer="49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4EB3" w14:textId="77777777" w:rsidR="000D18DA" w:rsidRDefault="000D18DA" w:rsidP="00774487">
      <w:pPr>
        <w:spacing w:after="0" w:line="240" w:lineRule="auto"/>
      </w:pPr>
      <w:r>
        <w:separator/>
      </w:r>
    </w:p>
  </w:endnote>
  <w:endnote w:type="continuationSeparator" w:id="0">
    <w:p w14:paraId="33A42DDE" w14:textId="77777777" w:rsidR="000D18DA" w:rsidRDefault="000D18DA" w:rsidP="007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D543" w14:textId="197A92C7" w:rsidR="00C96C59" w:rsidRPr="00C96C59" w:rsidRDefault="00C96C59">
    <w:pPr>
      <w:pStyle w:val="Piedepgina"/>
      <w:rPr>
        <w:rFonts w:asciiTheme="majorHAnsi" w:hAnsiTheme="majorHAnsi"/>
        <w:color w:val="A6A6A6" w:themeColor="background1" w:themeShade="A6"/>
      </w:rPr>
    </w:pPr>
    <w:r w:rsidRPr="00C96C59">
      <w:rPr>
        <w:rFonts w:asciiTheme="majorHAnsi" w:hAnsiTheme="majorHAnsi"/>
        <w:color w:val="A6A6A6" w:themeColor="background1" w:themeShade="A6"/>
      </w:rPr>
      <w:t xml:space="preserve">PROEA </w:t>
    </w:r>
    <w:r>
      <w:rPr>
        <w:rFonts w:asciiTheme="majorHAnsi" w:hAnsiTheme="majorHAnsi"/>
        <w:color w:val="A6A6A6" w:themeColor="background1" w:themeShade="A6"/>
      </w:rPr>
      <w:t xml:space="preserve">SAU UAS </w:t>
    </w:r>
    <w:r w:rsidRPr="00C96C59">
      <w:rPr>
        <w:rFonts w:asciiTheme="majorHAnsi" w:hAnsiTheme="majorHAnsi"/>
        <w:color w:val="A6A6A6" w:themeColor="background1" w:themeShade="A6"/>
      </w:rPr>
      <w:t>FPD-0</w:t>
    </w:r>
    <w:r w:rsidR="00CE6EA9">
      <w:rPr>
        <w:rFonts w:asciiTheme="majorHAnsi" w:hAnsiTheme="majorHAnsi"/>
        <w:color w:val="A6A6A6" w:themeColor="background1" w:themeShade="A6"/>
      </w:rPr>
      <w:t>2</w:t>
    </w:r>
    <w:r w:rsidRPr="00C96C59">
      <w:rPr>
        <w:rFonts w:asciiTheme="majorHAnsi" w:hAnsiTheme="majorHAnsi"/>
        <w:color w:val="A6A6A6" w:themeColor="background1" w:themeShade="A6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8901" w14:textId="77777777" w:rsidR="000D18DA" w:rsidRDefault="000D18DA" w:rsidP="00774487">
      <w:pPr>
        <w:spacing w:after="0" w:line="240" w:lineRule="auto"/>
      </w:pPr>
      <w:r>
        <w:separator/>
      </w:r>
    </w:p>
  </w:footnote>
  <w:footnote w:type="continuationSeparator" w:id="0">
    <w:p w14:paraId="08F05C2E" w14:textId="77777777" w:rsidR="000D18DA" w:rsidRDefault="000D18DA" w:rsidP="007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1571" w14:textId="77777777" w:rsidR="003B6FAC" w:rsidRPr="00C96C59" w:rsidRDefault="003B6FAC" w:rsidP="003B6FAC">
    <w:pPr>
      <w:pStyle w:val="Descripcin"/>
      <w:keepNext/>
      <w:spacing w:after="0"/>
      <w:ind w:left="3686"/>
      <w:rPr>
        <w:rFonts w:asciiTheme="majorHAnsi" w:hAnsiTheme="majorHAnsi"/>
        <w:i w:val="0"/>
        <w:spacing w:val="20"/>
        <w:sz w:val="36"/>
        <w:szCs w:val="24"/>
      </w:rPr>
    </w:pPr>
    <w:r>
      <w:rPr>
        <w:rFonts w:asciiTheme="majorHAnsi" w:hAnsiTheme="majorHAnsi"/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05BD1BA3" wp14:editId="42D9F35D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2084400" cy="1112400"/>
          <wp:effectExtent l="0" t="0" r="0" b="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C59">
      <w:rPr>
        <w:rFonts w:asciiTheme="majorHAnsi" w:hAnsiTheme="majorHAnsi"/>
        <w:noProof/>
        <w:sz w:val="20"/>
        <w:szCs w:val="20"/>
        <w:highlight w:val="yellow"/>
        <w:lang w:eastAsia="es-MX"/>
      </w:rPr>
      <w:drawing>
        <wp:anchor distT="0" distB="0" distL="114300" distR="114300" simplePos="0" relativeHeight="251659264" behindDoc="0" locked="0" layoutInCell="1" allowOverlap="1" wp14:anchorId="3E5A04A3" wp14:editId="1E70B07E">
          <wp:simplePos x="0" y="0"/>
          <wp:positionH relativeFrom="column">
            <wp:posOffset>10126306</wp:posOffset>
          </wp:positionH>
          <wp:positionV relativeFrom="paragraph">
            <wp:posOffset>170535</wp:posOffset>
          </wp:positionV>
          <wp:extent cx="802704" cy="814528"/>
          <wp:effectExtent l="0" t="0" r="0" b="5080"/>
          <wp:wrapNone/>
          <wp:docPr id="30" name="Imagen 30" descr="C:\Users\Estadistica\Google Drive\Logotipos\consolidacion 2021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distica\Google Drive\Logotipos\consolidacion 2021 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30" cy="82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C59">
      <w:rPr>
        <w:rFonts w:asciiTheme="majorHAnsi" w:hAnsiTheme="majorHAnsi"/>
        <w:i w:val="0"/>
        <w:spacing w:val="20"/>
        <w:sz w:val="36"/>
        <w:szCs w:val="24"/>
      </w:rPr>
      <w:t>UNIVERSIDAD AUTÓNOMA DE SINALOA</w:t>
    </w:r>
  </w:p>
  <w:p w14:paraId="152A5CDB" w14:textId="77777777" w:rsidR="003B6FAC" w:rsidRPr="00C96C59" w:rsidRDefault="003B6FAC" w:rsidP="003B6FAC">
    <w:pPr>
      <w:spacing w:after="0" w:line="240" w:lineRule="auto"/>
      <w:ind w:left="3686"/>
      <w:rPr>
        <w:rFonts w:asciiTheme="majorHAnsi" w:hAnsiTheme="majorHAnsi"/>
        <w:sz w:val="28"/>
        <w:szCs w:val="20"/>
      </w:rPr>
    </w:pPr>
    <w:r w:rsidRPr="00C96C59">
      <w:rPr>
        <w:rFonts w:asciiTheme="majorHAnsi" w:hAnsiTheme="majorHAnsi"/>
        <w:sz w:val="28"/>
        <w:szCs w:val="20"/>
      </w:rPr>
      <w:t>ESCUELA/FACULTAD DE -------------</w:t>
    </w:r>
  </w:p>
  <w:p w14:paraId="1538F801" w14:textId="77777777" w:rsidR="003B6FAC" w:rsidRPr="00C96C59" w:rsidRDefault="003B6FAC" w:rsidP="003B6FAC">
    <w:pPr>
      <w:spacing w:after="0" w:line="240" w:lineRule="auto"/>
      <w:ind w:left="3686"/>
      <w:rPr>
        <w:rFonts w:asciiTheme="majorHAnsi" w:hAnsiTheme="majorHAnsi"/>
        <w:b/>
        <w:sz w:val="24"/>
        <w:szCs w:val="20"/>
      </w:rPr>
    </w:pPr>
    <w:r w:rsidRPr="00C96C59">
      <w:rPr>
        <w:rFonts w:asciiTheme="majorHAnsi" w:hAnsiTheme="majorHAnsi"/>
        <w:b/>
        <w:sz w:val="24"/>
        <w:szCs w:val="20"/>
      </w:rPr>
      <w:t>TSU/LICENCIATURA EN ---------------------</w:t>
    </w:r>
  </w:p>
  <w:p w14:paraId="458F0BEA" w14:textId="77777777" w:rsidR="003B6FAC" w:rsidRPr="00C96C59" w:rsidRDefault="003B6FAC" w:rsidP="003B6FAC">
    <w:pPr>
      <w:spacing w:after="0" w:line="240" w:lineRule="auto"/>
      <w:ind w:left="3686"/>
      <w:rPr>
        <w:rFonts w:asciiTheme="majorHAnsi" w:hAnsiTheme="majorHAnsi" w:cs="Arial"/>
        <w:spacing w:val="20"/>
        <w:sz w:val="16"/>
        <w:szCs w:val="16"/>
      </w:rPr>
    </w:pPr>
  </w:p>
  <w:p w14:paraId="3476BE25" w14:textId="353F334A" w:rsidR="00774487" w:rsidRPr="003B6FAC" w:rsidRDefault="003B6FAC" w:rsidP="003B6FAC">
    <w:pPr>
      <w:spacing w:after="0" w:line="240" w:lineRule="auto"/>
      <w:ind w:left="3686"/>
      <w:rPr>
        <w:rFonts w:asciiTheme="majorHAnsi" w:hAnsiTheme="majorHAnsi"/>
      </w:rPr>
    </w:pPr>
    <w:r w:rsidRPr="00C96C59">
      <w:rPr>
        <w:rFonts w:asciiTheme="majorHAnsi" w:hAnsiTheme="majorHAnsi" w:cs="Arial"/>
        <w:spacing w:val="20"/>
        <w:sz w:val="24"/>
        <w:szCs w:val="20"/>
      </w:rPr>
      <w:t>PLANEACIÓN DIDÁCTICA</w:t>
    </w:r>
    <w:r>
      <w:rPr>
        <w:rFonts w:asciiTheme="majorHAnsi" w:hAnsiTheme="majorHAnsi" w:cs="Arial"/>
        <w:spacing w:val="20"/>
        <w:sz w:val="24"/>
        <w:szCs w:val="20"/>
      </w:rPr>
      <w:t xml:space="preserve"> DIARIA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27E8"/>
    <w:multiLevelType w:val="hybridMultilevel"/>
    <w:tmpl w:val="485C654E"/>
    <w:lvl w:ilvl="0" w:tplc="098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8"/>
    <w:rsid w:val="00072B57"/>
    <w:rsid w:val="0009586B"/>
    <w:rsid w:val="000D18DA"/>
    <w:rsid w:val="001019B7"/>
    <w:rsid w:val="00240143"/>
    <w:rsid w:val="002C11DF"/>
    <w:rsid w:val="002E7E4B"/>
    <w:rsid w:val="00307C72"/>
    <w:rsid w:val="00356F6D"/>
    <w:rsid w:val="00364781"/>
    <w:rsid w:val="003B6FAC"/>
    <w:rsid w:val="003E0088"/>
    <w:rsid w:val="003E3E99"/>
    <w:rsid w:val="004178BA"/>
    <w:rsid w:val="004973DF"/>
    <w:rsid w:val="004B7699"/>
    <w:rsid w:val="005261DE"/>
    <w:rsid w:val="00606B9D"/>
    <w:rsid w:val="00614F15"/>
    <w:rsid w:val="006D4415"/>
    <w:rsid w:val="00774487"/>
    <w:rsid w:val="007E6299"/>
    <w:rsid w:val="007F558B"/>
    <w:rsid w:val="00832787"/>
    <w:rsid w:val="00843961"/>
    <w:rsid w:val="008D433E"/>
    <w:rsid w:val="008F3B13"/>
    <w:rsid w:val="00905549"/>
    <w:rsid w:val="00923B59"/>
    <w:rsid w:val="0094145A"/>
    <w:rsid w:val="009F45F7"/>
    <w:rsid w:val="00A20F16"/>
    <w:rsid w:val="00A5137F"/>
    <w:rsid w:val="00AC5077"/>
    <w:rsid w:val="00B53C29"/>
    <w:rsid w:val="00C64C56"/>
    <w:rsid w:val="00C8212E"/>
    <w:rsid w:val="00C96C59"/>
    <w:rsid w:val="00CC3F3E"/>
    <w:rsid w:val="00CD03AC"/>
    <w:rsid w:val="00CE5492"/>
    <w:rsid w:val="00CE6EA9"/>
    <w:rsid w:val="00D42CEA"/>
    <w:rsid w:val="00D709F5"/>
    <w:rsid w:val="00D83A51"/>
    <w:rsid w:val="00DD7780"/>
    <w:rsid w:val="00E15A08"/>
    <w:rsid w:val="00E424CA"/>
    <w:rsid w:val="00F53B6A"/>
    <w:rsid w:val="00F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54C0F"/>
  <w15:chartTrackingRefBased/>
  <w15:docId w15:val="{9CA021B5-BC44-49ED-9542-5C3AA13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487"/>
  </w:style>
  <w:style w:type="paragraph" w:styleId="Piedepgina">
    <w:name w:val="footer"/>
    <w:basedOn w:val="Normal"/>
    <w:link w:val="Piedepgina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487"/>
  </w:style>
  <w:style w:type="paragraph" w:styleId="Descripcin">
    <w:name w:val="caption"/>
    <w:basedOn w:val="Normal"/>
    <w:next w:val="Normal"/>
    <w:uiPriority w:val="35"/>
    <w:unhideWhenUsed/>
    <w:qFormat/>
    <w:rsid w:val="007744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4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Innovación Educativa</dc:creator>
  <cp:keywords/>
  <dc:description/>
  <cp:lastModifiedBy>Luis Pietsch</cp:lastModifiedBy>
  <cp:revision>6</cp:revision>
  <dcterms:created xsi:type="dcterms:W3CDTF">2021-08-26T16:58:00Z</dcterms:created>
  <dcterms:modified xsi:type="dcterms:W3CDTF">2021-09-03T23:29:00Z</dcterms:modified>
</cp:coreProperties>
</file>