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99787084"/>
        <w:docPartObj>
          <w:docPartGallery w:val="Cover Pages"/>
          <w:docPartUnique/>
        </w:docPartObj>
      </w:sdtPr>
      <w:sdtEndPr>
        <w:rPr>
          <w:rFonts w:asciiTheme="majorHAnsi" w:hAnsiTheme="majorHAnsi" w:cstheme="majorHAnsi"/>
          <w:sz w:val="24"/>
          <w:szCs w:val="24"/>
        </w:rPr>
      </w:sdtEndPr>
      <w:sdtContent>
        <w:p w14:paraId="29C33598" w14:textId="4C7A88E0" w:rsidR="00713262" w:rsidRDefault="008C2F0B" w:rsidP="008C2F0B">
          <w:pPr>
            <w:spacing w:after="0" w:line="240" w:lineRule="aut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3E1E640" wp14:editId="175B6A7E">
                <wp:simplePos x="0" y="0"/>
                <wp:positionH relativeFrom="margin">
                  <wp:posOffset>1582420</wp:posOffset>
                </wp:positionH>
                <wp:positionV relativeFrom="page">
                  <wp:posOffset>533400</wp:posOffset>
                </wp:positionV>
                <wp:extent cx="2448000" cy="1306800"/>
                <wp:effectExtent l="0" t="0" r="0" b="8255"/>
                <wp:wrapNone/>
                <wp:docPr id="2" name="Imagen 2" descr="Text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 con confianza baja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130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92CE63C" w14:textId="77777777" w:rsidR="008C2F0B" w:rsidRDefault="008C2F0B" w:rsidP="008C2F0B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-20"/>
              <w:sz w:val="24"/>
              <w:szCs w:val="24"/>
            </w:rPr>
          </w:pPr>
        </w:p>
        <w:p w14:paraId="4215E685" w14:textId="77777777" w:rsidR="008C2F0B" w:rsidRDefault="008C2F0B" w:rsidP="008C2F0B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-20"/>
              <w:sz w:val="24"/>
              <w:szCs w:val="24"/>
            </w:rPr>
          </w:pPr>
        </w:p>
        <w:p w14:paraId="7A71BC4C" w14:textId="77777777" w:rsidR="008C2F0B" w:rsidRDefault="008C2F0B" w:rsidP="008C2F0B">
          <w:pPr>
            <w:spacing w:after="0" w:line="240" w:lineRule="auto"/>
            <w:jc w:val="center"/>
            <w:rPr>
              <w:rFonts w:ascii="Arial" w:hAnsi="Arial" w:cs="Arial"/>
              <w:b/>
              <w:bCs/>
              <w:spacing w:val="-20"/>
              <w:sz w:val="24"/>
              <w:szCs w:val="24"/>
            </w:rPr>
          </w:pPr>
        </w:p>
        <w:p w14:paraId="55E9E355" w14:textId="77777777" w:rsidR="008C2F0B" w:rsidRDefault="008C2F0B" w:rsidP="008C2F0B">
          <w:pPr>
            <w:jc w:val="center"/>
            <w:rPr>
              <w:rFonts w:ascii="Arial" w:hAnsi="Arial" w:cs="Arial"/>
              <w:b/>
              <w:bCs/>
              <w:spacing w:val="-20"/>
              <w:sz w:val="30"/>
              <w:szCs w:val="30"/>
            </w:rPr>
          </w:pPr>
        </w:p>
        <w:p w14:paraId="13CE4550" w14:textId="77777777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color w:val="002060"/>
              <w:spacing w:val="20"/>
              <w:sz w:val="36"/>
              <w:szCs w:val="36"/>
            </w:rPr>
          </w:pPr>
          <w:r w:rsidRPr="008C2F0B">
            <w:rPr>
              <w:rFonts w:asciiTheme="majorHAnsi" w:hAnsiTheme="majorHAnsi" w:cs="Arial"/>
              <w:b/>
              <w:bCs/>
              <w:color w:val="002060"/>
              <w:spacing w:val="20"/>
              <w:sz w:val="36"/>
              <w:szCs w:val="36"/>
            </w:rPr>
            <w:t>UNIVERSIDAD AUTÓNOMA DE SINALOA</w:t>
          </w:r>
        </w:p>
        <w:p w14:paraId="2A5E7B2E" w14:textId="6B45D504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color w:val="002060"/>
              <w:spacing w:val="20"/>
              <w:sz w:val="24"/>
              <w:szCs w:val="24"/>
            </w:rPr>
          </w:pPr>
          <w:r w:rsidRPr="008C2F0B">
            <w:rPr>
              <w:rFonts w:asciiTheme="majorHAnsi" w:hAnsiTheme="majorHAnsi" w:cs="Arial"/>
              <w:b/>
              <w:bCs/>
              <w:color w:val="002060"/>
              <w:spacing w:val="20"/>
              <w:sz w:val="30"/>
              <w:szCs w:val="30"/>
            </w:rPr>
            <w:t>SECRETARÍA ACADÉMICA UNIVERSITARIA</w:t>
          </w:r>
        </w:p>
        <w:p w14:paraId="05A86B15" w14:textId="58C53F0F" w:rsidR="008C2F0B" w:rsidRPr="008C2F0B" w:rsidRDefault="00525953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i/>
              <w:iCs/>
              <w:color w:val="808080" w:themeColor="background1" w:themeShade="80"/>
              <w:sz w:val="30"/>
              <w:szCs w:val="30"/>
            </w:rPr>
          </w:pPr>
          <w:r>
            <w:rPr>
              <w:rFonts w:asciiTheme="majorHAnsi" w:hAnsiTheme="majorHAnsi" w:cs="Arial"/>
              <w:b/>
              <w:bCs/>
              <w:i/>
              <w:iCs/>
              <w:color w:val="808080" w:themeColor="background1" w:themeShade="80"/>
              <w:sz w:val="30"/>
              <w:szCs w:val="30"/>
            </w:rPr>
            <w:t>Programa Institucional de Seguimiento de Egresados</w:t>
          </w:r>
        </w:p>
        <w:p w14:paraId="6ED5888D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</w:p>
        <w:p w14:paraId="6F150447" w14:textId="28F58AAB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b/>
              <w:bCs/>
              <w:spacing w:val="-20"/>
              <w:sz w:val="32"/>
              <w:szCs w:val="32"/>
            </w:rPr>
          </w:pPr>
          <w:r w:rsidRPr="00F043DE">
            <w:rPr>
              <w:rFonts w:asciiTheme="majorHAnsi" w:hAnsiTheme="majorHAnsi"/>
              <w:b/>
              <w:bCs/>
              <w:sz w:val="32"/>
              <w:szCs w:val="32"/>
              <w:highlight w:val="yellow"/>
            </w:rPr>
            <w:t>Unidad Académica / Unidad Organizacional</w:t>
          </w:r>
        </w:p>
        <w:p w14:paraId="28FD7D6B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51C521DB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1CD792A3" w14:textId="77777777" w:rsidR="008C2F0B" w:rsidRDefault="008C2F0B" w:rsidP="008C2F0B">
          <w:pPr>
            <w:spacing w:after="0" w:line="240" w:lineRule="auto"/>
            <w:jc w:val="center"/>
            <w:rPr>
              <w:rFonts w:asciiTheme="majorHAnsi" w:hAnsiTheme="majorHAnsi" w:cs="Arial"/>
              <w:spacing w:val="-20"/>
              <w:sz w:val="24"/>
              <w:szCs w:val="24"/>
            </w:rPr>
          </w:pPr>
        </w:p>
        <w:p w14:paraId="0FEE3F4A" w14:textId="12B09F2F" w:rsidR="008C2F0B" w:rsidRPr="008C2F0B" w:rsidRDefault="008C2F0B" w:rsidP="008C2F0B">
          <w:pPr>
            <w:spacing w:after="0" w:line="240" w:lineRule="auto"/>
            <w:jc w:val="center"/>
            <w:rPr>
              <w:rFonts w:asciiTheme="majorHAnsi" w:hAnsiTheme="majorHAnsi"/>
            </w:rPr>
          </w:pPr>
          <w:r w:rsidRPr="008C2F0B">
            <w:rPr>
              <w:rFonts w:asciiTheme="majorHAnsi" w:hAnsiTheme="majorHAnsi" w:cs="Arial"/>
              <w:spacing w:val="-20"/>
              <w:sz w:val="24"/>
              <w:szCs w:val="24"/>
            </w:rPr>
            <w:t>Logo de la UA/UO</w:t>
          </w:r>
        </w:p>
        <w:p w14:paraId="4AF44A8C" w14:textId="7F7D08AC" w:rsidR="001D23C8" w:rsidRDefault="001D23C8" w:rsidP="008C2F0B">
          <w:pPr>
            <w:spacing w:after="0" w:line="240" w:lineRule="auto"/>
            <w:jc w:val="center"/>
          </w:pPr>
        </w:p>
        <w:p w14:paraId="23F5DCE8" w14:textId="636AD7D4" w:rsidR="00AE308C" w:rsidRDefault="00AE308C" w:rsidP="008C2F0B">
          <w:pPr>
            <w:spacing w:after="0" w:line="240" w:lineRule="auto"/>
            <w:jc w:val="center"/>
          </w:pPr>
        </w:p>
        <w:p w14:paraId="4C993441" w14:textId="77777777" w:rsidR="00713262" w:rsidRDefault="00713262" w:rsidP="008C2F0B">
          <w:pPr>
            <w:spacing w:after="0" w:line="240" w:lineRule="auto"/>
            <w:jc w:val="center"/>
          </w:pPr>
        </w:p>
        <w:p w14:paraId="1F61345F" w14:textId="5F25EA45" w:rsidR="00713262" w:rsidRDefault="0000658C" w:rsidP="008C2F0B">
          <w:pPr>
            <w:spacing w:after="0" w:line="240" w:lineRule="auto"/>
            <w:jc w:val="center"/>
            <w:rPr>
              <w:rFonts w:asciiTheme="majorHAnsi" w:hAnsiTheme="majorHAnsi" w:cstheme="majorHAnsi"/>
              <w:sz w:val="24"/>
              <w:szCs w:val="24"/>
            </w:rPr>
          </w:pPr>
        </w:p>
      </w:sdtContent>
    </w:sdt>
    <w:p w14:paraId="3734625F" w14:textId="62EC97AD" w:rsidR="00257BCC" w:rsidRPr="008C30CB" w:rsidRDefault="0064331C" w:rsidP="00257BCC">
      <w:pPr>
        <w:spacing w:after="0"/>
        <w:jc w:val="center"/>
        <w:rPr>
          <w:rFonts w:ascii="Arial" w:hAnsi="Arial" w:cs="Arial"/>
          <w:b/>
          <w:spacing w:val="-20"/>
          <w:sz w:val="50"/>
          <w:szCs w:val="50"/>
        </w:rPr>
      </w:pPr>
      <w:r>
        <w:rPr>
          <w:rFonts w:ascii="Arial" w:hAnsi="Arial" w:cs="Arial"/>
          <w:b/>
          <w:spacing w:val="-20"/>
          <w:sz w:val="50"/>
          <w:szCs w:val="50"/>
        </w:rPr>
        <w:t>Informe</w:t>
      </w:r>
      <w:r w:rsidR="00F043DE" w:rsidRPr="008C30CB">
        <w:rPr>
          <w:rFonts w:ascii="Arial" w:hAnsi="Arial" w:cs="Arial"/>
          <w:b/>
          <w:spacing w:val="-20"/>
          <w:sz w:val="50"/>
          <w:szCs w:val="50"/>
        </w:rPr>
        <w:t xml:space="preserve"> </w:t>
      </w:r>
      <w:r>
        <w:rPr>
          <w:rFonts w:ascii="Arial" w:hAnsi="Arial" w:cs="Arial"/>
          <w:b/>
          <w:spacing w:val="-20"/>
          <w:sz w:val="50"/>
          <w:szCs w:val="50"/>
        </w:rPr>
        <w:t xml:space="preserve">Anual </w:t>
      </w:r>
      <w:r w:rsidR="00257BCC" w:rsidRPr="008C30CB">
        <w:rPr>
          <w:rFonts w:ascii="Arial" w:hAnsi="Arial" w:cs="Arial"/>
          <w:b/>
          <w:spacing w:val="-20"/>
          <w:sz w:val="50"/>
          <w:szCs w:val="50"/>
        </w:rPr>
        <w:t>de</w:t>
      </w:r>
    </w:p>
    <w:p w14:paraId="31F21BC1" w14:textId="134C7E73" w:rsidR="00A4692E" w:rsidRPr="008C30CB" w:rsidRDefault="00525953" w:rsidP="00A4692E">
      <w:pPr>
        <w:spacing w:after="0"/>
        <w:jc w:val="center"/>
        <w:rPr>
          <w:rFonts w:ascii="Arial" w:hAnsi="Arial" w:cs="Arial"/>
          <w:b/>
          <w:spacing w:val="-20"/>
          <w:sz w:val="50"/>
          <w:szCs w:val="50"/>
        </w:rPr>
      </w:pPr>
      <w:r w:rsidRPr="008C30CB">
        <w:rPr>
          <w:rFonts w:ascii="Arial" w:hAnsi="Arial" w:cs="Arial"/>
          <w:b/>
          <w:spacing w:val="-20"/>
          <w:sz w:val="50"/>
          <w:szCs w:val="50"/>
        </w:rPr>
        <w:t>Seguimiento de Egresados</w:t>
      </w:r>
    </w:p>
    <w:p w14:paraId="5A17B6AA" w14:textId="73B65CEA" w:rsidR="00FF44A8" w:rsidRPr="008C30CB" w:rsidRDefault="008C30CB" w:rsidP="00257BCC">
      <w:pPr>
        <w:spacing w:after="0"/>
        <w:jc w:val="center"/>
        <w:rPr>
          <w:rFonts w:asciiTheme="majorHAnsi" w:hAnsiTheme="majorHAnsi" w:cstheme="majorHAnsi"/>
          <w:b/>
          <w:sz w:val="50"/>
          <w:szCs w:val="50"/>
        </w:rPr>
      </w:pPr>
      <w:r w:rsidRPr="008C30CB">
        <w:rPr>
          <w:rFonts w:ascii="Arial" w:hAnsi="Arial" w:cs="Arial"/>
          <w:b/>
          <w:spacing w:val="-20"/>
          <w:sz w:val="50"/>
          <w:szCs w:val="50"/>
        </w:rPr>
        <w:t xml:space="preserve">Ciclo Escolar </w:t>
      </w:r>
      <w:r w:rsidR="00525953" w:rsidRPr="008C30CB">
        <w:rPr>
          <w:rFonts w:ascii="Arial" w:hAnsi="Arial" w:cs="Arial"/>
          <w:b/>
          <w:spacing w:val="-20"/>
          <w:sz w:val="50"/>
          <w:szCs w:val="50"/>
          <w:highlight w:val="yellow"/>
        </w:rPr>
        <w:t>2021-2022</w:t>
      </w:r>
    </w:p>
    <w:p w14:paraId="2F1F57A4" w14:textId="034D10C2" w:rsidR="00F043DE" w:rsidRDefault="00F043DE">
      <w:pPr>
        <w:rPr>
          <w:rFonts w:ascii="Arial" w:hAnsi="Arial" w:cs="Arial"/>
          <w:b/>
          <w:sz w:val="32"/>
          <w:szCs w:val="32"/>
        </w:rPr>
      </w:pPr>
    </w:p>
    <w:p w14:paraId="3E8886D1" w14:textId="77777777" w:rsidR="008C30CB" w:rsidRDefault="008C30CB">
      <w:pPr>
        <w:rPr>
          <w:rFonts w:ascii="Arial" w:hAnsi="Arial" w:cs="Arial"/>
          <w:b/>
          <w:sz w:val="32"/>
          <w:szCs w:val="32"/>
        </w:rPr>
      </w:pPr>
    </w:p>
    <w:p w14:paraId="477810D9" w14:textId="390B6057" w:rsidR="00F043DE" w:rsidRPr="008C30CB" w:rsidRDefault="008C30CB" w:rsidP="00257BCC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8C30CB">
        <w:rPr>
          <w:rFonts w:ascii="Arial" w:hAnsi="Arial" w:cs="Arial"/>
          <w:bCs/>
          <w:sz w:val="32"/>
          <w:szCs w:val="32"/>
        </w:rPr>
        <w:t>Elaboró:</w:t>
      </w:r>
    </w:p>
    <w:p w14:paraId="6A173238" w14:textId="2D9E6703" w:rsidR="00F043DE" w:rsidRPr="008C30CB" w:rsidRDefault="008C30CB" w:rsidP="008C30CB">
      <w:pPr>
        <w:spacing w:after="0" w:line="240" w:lineRule="auto"/>
        <w:jc w:val="center"/>
        <w:rPr>
          <w:rFonts w:ascii="Century Gothic" w:hAnsi="Century Gothic" w:cstheme="majorHAnsi"/>
          <w:bCs/>
          <w:sz w:val="32"/>
          <w:szCs w:val="32"/>
        </w:rPr>
      </w:pPr>
      <w:r w:rsidRPr="008C30CB">
        <w:rPr>
          <w:rFonts w:ascii="Century Gothic" w:hAnsi="Century Gothic" w:cstheme="majorHAnsi"/>
          <w:bCs/>
          <w:sz w:val="32"/>
          <w:szCs w:val="32"/>
          <w:highlight w:val="yellow"/>
        </w:rPr>
        <w:t>Nombre del responsable</w:t>
      </w:r>
    </w:p>
    <w:p w14:paraId="4F66F11B" w14:textId="77777777" w:rsidR="00FF44A8" w:rsidRPr="00F043DE" w:rsidRDefault="00FF44A8" w:rsidP="00F043DE">
      <w:pPr>
        <w:spacing w:after="0" w:line="240" w:lineRule="auto"/>
        <w:rPr>
          <w:rFonts w:ascii="Century Gothic" w:hAnsi="Century Gothic" w:cstheme="majorHAnsi"/>
          <w:b/>
          <w:sz w:val="32"/>
          <w:szCs w:val="32"/>
        </w:rPr>
      </w:pPr>
    </w:p>
    <w:p w14:paraId="2648214A" w14:textId="789BBA0C" w:rsidR="00713262" w:rsidRDefault="00713262" w:rsidP="00F043DE">
      <w:pPr>
        <w:spacing w:after="0" w:line="240" w:lineRule="auto"/>
        <w:rPr>
          <w:rFonts w:ascii="Century Gothic" w:hAnsi="Century Gothic" w:cstheme="majorHAnsi"/>
          <w:b/>
          <w:sz w:val="32"/>
          <w:szCs w:val="32"/>
        </w:rPr>
      </w:pPr>
    </w:p>
    <w:p w14:paraId="093D4803" w14:textId="77777777" w:rsidR="00A4692E" w:rsidRDefault="00A4692E" w:rsidP="00F043DE">
      <w:pPr>
        <w:spacing w:after="0" w:line="240" w:lineRule="auto"/>
        <w:rPr>
          <w:rFonts w:ascii="Century Gothic" w:hAnsi="Century Gothic" w:cstheme="majorHAnsi"/>
          <w:b/>
          <w:sz w:val="32"/>
          <w:szCs w:val="32"/>
        </w:rPr>
      </w:pPr>
    </w:p>
    <w:p w14:paraId="6743F68A" w14:textId="77777777" w:rsidR="008C30CB" w:rsidRPr="00F043DE" w:rsidRDefault="008C30CB" w:rsidP="00F043DE">
      <w:pPr>
        <w:spacing w:after="0" w:line="240" w:lineRule="auto"/>
        <w:rPr>
          <w:rFonts w:ascii="Century Gothic" w:hAnsi="Century Gothic" w:cstheme="majorHAnsi"/>
          <w:b/>
          <w:sz w:val="32"/>
          <w:szCs w:val="32"/>
        </w:rPr>
      </w:pPr>
    </w:p>
    <w:p w14:paraId="6DFB2991" w14:textId="77777777" w:rsidR="00713262" w:rsidRPr="00F043DE" w:rsidRDefault="00713262" w:rsidP="00F043DE">
      <w:pPr>
        <w:spacing w:after="0" w:line="240" w:lineRule="auto"/>
        <w:rPr>
          <w:rFonts w:ascii="Century Gothic" w:hAnsi="Century Gothic" w:cstheme="majorHAnsi"/>
          <w:b/>
          <w:sz w:val="32"/>
          <w:szCs w:val="32"/>
        </w:rPr>
      </w:pPr>
    </w:p>
    <w:p w14:paraId="65A56568" w14:textId="7F34842B" w:rsidR="00FF44A8" w:rsidRPr="008C30CB" w:rsidRDefault="00525953" w:rsidP="00FF44A8">
      <w:pPr>
        <w:jc w:val="center"/>
        <w:rPr>
          <w:rFonts w:ascii="Century Gothic" w:hAnsi="Century Gothic" w:cstheme="majorHAnsi"/>
          <w:bCs/>
          <w:sz w:val="24"/>
          <w:szCs w:val="24"/>
        </w:rPr>
      </w:pPr>
      <w:r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>Lugar</w:t>
      </w:r>
      <w:r w:rsidR="00FF44A8" w:rsidRPr="008C30CB">
        <w:rPr>
          <w:rFonts w:ascii="Century Gothic" w:hAnsi="Century Gothic" w:cstheme="majorHAnsi"/>
          <w:bCs/>
          <w:sz w:val="24"/>
          <w:szCs w:val="24"/>
        </w:rPr>
        <w:t>, Sinaloa, Mex.</w:t>
      </w:r>
      <w:r w:rsidR="00FE045F" w:rsidRPr="008C30CB">
        <w:rPr>
          <w:rFonts w:ascii="Century Gothic" w:hAnsi="Century Gothic" w:cstheme="majorHAnsi"/>
          <w:bCs/>
          <w:sz w:val="24"/>
          <w:szCs w:val="24"/>
        </w:rPr>
        <w:t>,</w:t>
      </w:r>
      <w:r w:rsidR="00FF44A8" w:rsidRPr="008C30CB">
        <w:rPr>
          <w:rFonts w:ascii="Century Gothic" w:hAnsi="Century Gothic" w:cstheme="majorHAnsi"/>
          <w:bCs/>
          <w:sz w:val="24"/>
          <w:szCs w:val="24"/>
        </w:rPr>
        <w:t xml:space="preserve"> a </w:t>
      </w:r>
      <w:r w:rsidR="003C1D6D">
        <w:rPr>
          <w:rFonts w:ascii="Century Gothic" w:hAnsi="Century Gothic" w:cstheme="majorHAnsi"/>
          <w:bCs/>
          <w:sz w:val="24"/>
          <w:szCs w:val="24"/>
          <w:highlight w:val="yellow"/>
        </w:rPr>
        <w:t>24</w:t>
      </w:r>
      <w:r w:rsidR="00FF44A8"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 xml:space="preserve"> de </w:t>
      </w:r>
      <w:r w:rsidR="00F5400A">
        <w:rPr>
          <w:rFonts w:ascii="Century Gothic" w:hAnsi="Century Gothic" w:cstheme="majorHAnsi"/>
          <w:bCs/>
          <w:sz w:val="24"/>
          <w:szCs w:val="24"/>
          <w:highlight w:val="yellow"/>
        </w:rPr>
        <w:t>ju</w:t>
      </w:r>
      <w:r w:rsidR="003C1D6D">
        <w:rPr>
          <w:rFonts w:ascii="Century Gothic" w:hAnsi="Century Gothic" w:cstheme="majorHAnsi"/>
          <w:bCs/>
          <w:sz w:val="24"/>
          <w:szCs w:val="24"/>
          <w:highlight w:val="yellow"/>
        </w:rPr>
        <w:t>n</w:t>
      </w:r>
      <w:r w:rsidR="00F5400A">
        <w:rPr>
          <w:rFonts w:ascii="Century Gothic" w:hAnsi="Century Gothic" w:cstheme="majorHAnsi"/>
          <w:bCs/>
          <w:sz w:val="24"/>
          <w:szCs w:val="24"/>
          <w:highlight w:val="yellow"/>
        </w:rPr>
        <w:t>io</w:t>
      </w:r>
      <w:r w:rsidR="00FF44A8"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 xml:space="preserve"> de 202</w:t>
      </w:r>
      <w:r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>2</w:t>
      </w:r>
      <w:r w:rsidR="00FF44A8" w:rsidRPr="008C30CB">
        <w:rPr>
          <w:rFonts w:ascii="Century Gothic" w:hAnsi="Century Gothic" w:cstheme="majorHAnsi"/>
          <w:bCs/>
          <w:sz w:val="24"/>
          <w:szCs w:val="24"/>
          <w:highlight w:val="yellow"/>
        </w:rPr>
        <w:t>.</w:t>
      </w:r>
    </w:p>
    <w:p w14:paraId="0DAF8298" w14:textId="3555F8B4" w:rsidR="00ED3B04" w:rsidRPr="002A401C" w:rsidRDefault="008C30CB" w:rsidP="008C30C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page"/>
      </w:r>
      <w:r w:rsidR="00ED3B04" w:rsidRPr="002A401C">
        <w:rPr>
          <w:rFonts w:asciiTheme="majorHAnsi" w:hAnsiTheme="majorHAnsi" w:cstheme="majorHAnsi"/>
          <w:b/>
          <w:sz w:val="24"/>
          <w:szCs w:val="24"/>
        </w:rPr>
        <w:lastRenderedPageBreak/>
        <w:t>DIRECTORIO</w:t>
      </w:r>
    </w:p>
    <w:p w14:paraId="0C6EBB40" w14:textId="77777777" w:rsidR="00723360" w:rsidRPr="002A401C" w:rsidRDefault="00723360" w:rsidP="00721109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7C7FEBA3" w14:textId="7DA4D097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Jesús Madueña Molina</w:t>
      </w:r>
    </w:p>
    <w:p w14:paraId="0D5506AA" w14:textId="365ECF2E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Rector</w:t>
      </w:r>
    </w:p>
    <w:p w14:paraId="45763744" w14:textId="633310DB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91A83A4" w14:textId="4ACCEE08" w:rsidR="00985EE9" w:rsidRPr="002A401C" w:rsidRDefault="00F043DE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</w:t>
      </w:r>
      <w:r w:rsidR="00985EE9" w:rsidRPr="002A401C">
        <w:rPr>
          <w:rFonts w:asciiTheme="majorHAnsi" w:hAnsiTheme="majorHAnsi" w:cstheme="majorHAnsi"/>
          <w:sz w:val="24"/>
          <w:szCs w:val="24"/>
        </w:rPr>
        <w:t>. Gerardo Alapizco Castro</w:t>
      </w:r>
    </w:p>
    <w:p w14:paraId="11ED5B3D" w14:textId="6E3EEDA7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Secretario General</w:t>
      </w:r>
    </w:p>
    <w:p w14:paraId="0EC3DA25" w14:textId="0A948633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7EED1450" w14:textId="7244D837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M.C. Salvador Pérez Martínez</w:t>
      </w:r>
    </w:p>
    <w:p w14:paraId="7731468F" w14:textId="5627B5E2" w:rsidR="001D23C8" w:rsidRPr="002A401C" w:rsidRDefault="001D23C8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Secretario de Administración y Finanzas</w:t>
      </w:r>
    </w:p>
    <w:p w14:paraId="4C797B56" w14:textId="35D27498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5CFB698" w14:textId="588D83C1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Jorge Milán Carrillo</w:t>
      </w:r>
    </w:p>
    <w:p w14:paraId="63507AFB" w14:textId="7F30069E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Secretario Académico Universitario</w:t>
      </w:r>
    </w:p>
    <w:p w14:paraId="71E6CE21" w14:textId="1652CCF5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D20C18D" w14:textId="449066FC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  <w:highlight w:val="yellow"/>
        </w:rPr>
        <w:t>Insertar de acuerdo a su UR</w:t>
      </w:r>
    </w:p>
    <w:p w14:paraId="137B7F8B" w14:textId="3FBE7AB4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Vicerrector de Unidad Regional </w:t>
      </w:r>
      <w:r w:rsidR="00083AA3" w:rsidRPr="00165DAD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 xml:space="preserve">indicar </w:t>
      </w:r>
      <w:r w:rsidR="00165DAD" w:rsidRPr="00165DAD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UR</w:t>
      </w:r>
    </w:p>
    <w:p w14:paraId="018D9253" w14:textId="2F3319EC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0A2D94C" w14:textId="77777777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Alfonso Mercado Gómez</w:t>
      </w:r>
    </w:p>
    <w:p w14:paraId="218AE3C6" w14:textId="5B30F7E4" w:rsidR="00150267" w:rsidRPr="002A401C" w:rsidRDefault="00150267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 de Servicios Escolares</w:t>
      </w:r>
    </w:p>
    <w:p w14:paraId="1D0CFD01" w14:textId="3D5121E1" w:rsidR="00985EE9" w:rsidRPr="002A401C" w:rsidRDefault="00985EE9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C56260F" w14:textId="77777777" w:rsidR="00D51AFF" w:rsidRPr="002A401C" w:rsidRDefault="00D51AF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</w:rPr>
        <w:t>Dr. Roberto Bernal Guadiana</w:t>
      </w:r>
    </w:p>
    <w:p w14:paraId="5FFED0F5" w14:textId="4DA33A18" w:rsidR="00D51AFF" w:rsidRPr="002A401C" w:rsidRDefault="00D51AFF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 General de Educación Superior</w:t>
      </w:r>
    </w:p>
    <w:p w14:paraId="1D600315" w14:textId="77777777" w:rsidR="00C4715F" w:rsidRPr="002A401C" w:rsidRDefault="00C4715F" w:rsidP="0052595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E8FF4B4" w14:textId="61F2D773" w:rsidR="00C4715F" w:rsidRPr="002A401C" w:rsidRDefault="00C4715F" w:rsidP="00721109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2A401C">
        <w:rPr>
          <w:rFonts w:asciiTheme="majorHAnsi" w:hAnsiTheme="majorHAnsi" w:cstheme="majorHAnsi"/>
          <w:sz w:val="24"/>
          <w:szCs w:val="24"/>
          <w:highlight w:val="yellow"/>
        </w:rPr>
        <w:t>Insertar nombre</w:t>
      </w:r>
    </w:p>
    <w:p w14:paraId="7C4DB11A" w14:textId="128D8550" w:rsidR="000A0720" w:rsidRPr="002A401C" w:rsidRDefault="00ED3B04" w:rsidP="00721109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A401C">
        <w:rPr>
          <w:rFonts w:asciiTheme="majorHAnsi" w:hAnsiTheme="majorHAnsi" w:cstheme="majorHAnsi"/>
          <w:b/>
          <w:bCs/>
          <w:sz w:val="24"/>
          <w:szCs w:val="24"/>
        </w:rPr>
        <w:t>Director</w:t>
      </w:r>
      <w:r w:rsidR="00C4715F" w:rsidRPr="002A401C">
        <w:rPr>
          <w:rFonts w:asciiTheme="majorHAnsi" w:hAnsiTheme="majorHAnsi" w:cstheme="majorHAnsi"/>
          <w:b/>
          <w:bCs/>
          <w:sz w:val="24"/>
          <w:szCs w:val="24"/>
        </w:rPr>
        <w:t>(a)</w:t>
      </w: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de </w:t>
      </w:r>
      <w:r w:rsidR="0047488F" w:rsidRPr="002A401C">
        <w:rPr>
          <w:rFonts w:asciiTheme="majorHAnsi" w:hAnsiTheme="majorHAnsi" w:cstheme="majorHAnsi"/>
          <w:b/>
          <w:bCs/>
          <w:sz w:val="24"/>
          <w:szCs w:val="24"/>
        </w:rPr>
        <w:t>la</w:t>
      </w: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Unidad</w:t>
      </w:r>
      <w:r w:rsidR="00150267"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Académica o Unidad</w:t>
      </w:r>
      <w:r w:rsidRPr="002A401C">
        <w:rPr>
          <w:rFonts w:asciiTheme="majorHAnsi" w:hAnsiTheme="majorHAnsi" w:cstheme="majorHAnsi"/>
          <w:b/>
          <w:bCs/>
          <w:sz w:val="24"/>
          <w:szCs w:val="24"/>
        </w:rPr>
        <w:t xml:space="preserve"> Organizacional</w:t>
      </w:r>
    </w:p>
    <w:p w14:paraId="18CF8D25" w14:textId="77777777" w:rsidR="00C4715F" w:rsidRPr="008C30CB" w:rsidRDefault="00C4715F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101ADCD" w14:textId="755DA604" w:rsidR="00C4715F" w:rsidRPr="008C30CB" w:rsidRDefault="00C4715F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4B6E722" w14:textId="77777777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B902D54" w14:textId="405A5741" w:rsidR="0047488F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C30CB">
        <w:rPr>
          <w:rFonts w:asciiTheme="majorHAnsi" w:hAnsiTheme="majorHAnsi" w:cstheme="majorHAnsi"/>
          <w:b/>
          <w:bCs/>
          <w:sz w:val="24"/>
          <w:szCs w:val="24"/>
        </w:rPr>
        <w:t>RESPONSABLE DE ELABORACIÓN</w:t>
      </w:r>
    </w:p>
    <w:p w14:paraId="64D23958" w14:textId="6FEED1E9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25D93FD" w14:textId="285B83E2" w:rsidR="008C30CB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50EB37AF" w14:textId="2B1243A5" w:rsidR="008C30CB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F11251">
        <w:rPr>
          <w:rFonts w:asciiTheme="majorHAnsi" w:hAnsiTheme="majorHAnsi" w:cstheme="majorHAnsi"/>
          <w:b/>
          <w:bCs/>
          <w:sz w:val="24"/>
          <w:szCs w:val="24"/>
          <w:highlight w:val="yellow"/>
        </w:rPr>
        <w:t>Cargo</w:t>
      </w:r>
    </w:p>
    <w:p w14:paraId="7F21C1E6" w14:textId="4D18991A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0B0E308" w14:textId="77777777" w:rsid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3B660B9" w14:textId="76B9CB15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8C30CB">
        <w:rPr>
          <w:rFonts w:asciiTheme="majorHAnsi" w:hAnsiTheme="majorHAnsi" w:cstheme="majorHAnsi"/>
          <w:b/>
          <w:bCs/>
          <w:sz w:val="24"/>
          <w:szCs w:val="24"/>
        </w:rPr>
        <w:t>COLABORADORES</w:t>
      </w:r>
    </w:p>
    <w:p w14:paraId="0DC763C2" w14:textId="77777777" w:rsidR="008C30CB" w:rsidRPr="008C30CB" w:rsidRDefault="008C30CB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A696EA5" w14:textId="2423B03F" w:rsidR="005310AA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06324F30" w14:textId="0B99FCD5" w:rsidR="005310AA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56659114" w14:textId="1B2DB06E" w:rsidR="005310AA" w:rsidRPr="00F11251" w:rsidRDefault="00F11251" w:rsidP="008C30C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4DED3B9F" w14:textId="77777777" w:rsidR="00F11251" w:rsidRDefault="00F11251" w:rsidP="00F11251">
      <w:pPr>
        <w:jc w:val="center"/>
        <w:rPr>
          <w:rFonts w:asciiTheme="majorHAnsi" w:hAnsiTheme="majorHAnsi" w:cstheme="majorHAnsi"/>
          <w:sz w:val="24"/>
          <w:szCs w:val="24"/>
        </w:rPr>
      </w:pPr>
      <w:r w:rsidRPr="00F11251">
        <w:rPr>
          <w:rFonts w:asciiTheme="majorHAnsi" w:hAnsiTheme="majorHAnsi" w:cstheme="majorHAnsi"/>
          <w:sz w:val="24"/>
          <w:szCs w:val="24"/>
          <w:highlight w:val="yellow"/>
        </w:rPr>
        <w:t>Nombre</w:t>
      </w:r>
    </w:p>
    <w:p w14:paraId="7527C528" w14:textId="0A969560" w:rsidR="000A0720" w:rsidRPr="008C30CB" w:rsidRDefault="000A0720" w:rsidP="00F11251">
      <w:pPr>
        <w:jc w:val="center"/>
        <w:rPr>
          <w:rFonts w:asciiTheme="majorHAnsi" w:hAnsiTheme="majorHAnsi" w:cstheme="majorHAnsi"/>
          <w:sz w:val="24"/>
          <w:szCs w:val="24"/>
        </w:rPr>
      </w:pPr>
      <w:r w:rsidRPr="008C30CB">
        <w:rPr>
          <w:rFonts w:asciiTheme="majorHAnsi" w:hAnsiTheme="majorHAnsi" w:cstheme="majorHAnsi"/>
          <w:sz w:val="24"/>
          <w:szCs w:val="24"/>
        </w:rPr>
        <w:br w:type="page"/>
      </w:r>
    </w:p>
    <w:p w14:paraId="5C6E6204" w14:textId="529760D9" w:rsidR="00DB6A4B" w:rsidRDefault="00DB6A4B" w:rsidP="00DB6A4B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lastRenderedPageBreak/>
        <w:t>Índice</w:t>
      </w:r>
    </w:p>
    <w:p w14:paraId="1DF1FDD5" w14:textId="77777777" w:rsidR="00DB6A4B" w:rsidRDefault="00DB6A4B" w:rsidP="00C543D9">
      <w:pPr>
        <w:rPr>
          <w:rFonts w:asciiTheme="majorHAnsi" w:hAnsiTheme="majorHAnsi" w:cstheme="majorHAnsi"/>
          <w:b/>
          <w:sz w:val="28"/>
          <w:szCs w:val="28"/>
        </w:rPr>
      </w:pPr>
    </w:p>
    <w:p w14:paraId="11C380FA" w14:textId="5D41E9BB" w:rsidR="00C543D9" w:rsidRPr="00DB6A4B" w:rsidRDefault="00E112D5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DB6A4B">
        <w:rPr>
          <w:rFonts w:asciiTheme="majorHAnsi" w:hAnsiTheme="majorHAnsi" w:cstheme="majorHAnsi"/>
          <w:b/>
          <w:sz w:val="28"/>
          <w:szCs w:val="28"/>
        </w:rPr>
        <w:t>Presentación</w:t>
      </w:r>
      <w:r w:rsidR="005951E6">
        <w:rPr>
          <w:rFonts w:asciiTheme="majorHAnsi" w:hAnsiTheme="majorHAnsi" w:cstheme="majorHAnsi"/>
          <w:b/>
          <w:sz w:val="28"/>
          <w:szCs w:val="28"/>
        </w:rPr>
        <w:tab/>
      </w:r>
    </w:p>
    <w:p w14:paraId="2BE42C9D" w14:textId="6AABFBFA" w:rsidR="00E112D5" w:rsidRPr="00DB6A4B" w:rsidRDefault="00DB6A4B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I. </w:t>
      </w:r>
      <w:r w:rsidR="00E112D5" w:rsidRPr="00DB6A4B">
        <w:rPr>
          <w:rFonts w:asciiTheme="majorHAnsi" w:hAnsiTheme="majorHAnsi" w:cstheme="majorHAnsi"/>
          <w:b/>
          <w:sz w:val="28"/>
          <w:szCs w:val="28"/>
        </w:rPr>
        <w:t>Metodología</w:t>
      </w:r>
      <w:r w:rsidR="005951E6">
        <w:rPr>
          <w:rFonts w:asciiTheme="majorHAnsi" w:hAnsiTheme="majorHAnsi" w:cstheme="majorHAnsi"/>
          <w:b/>
          <w:sz w:val="28"/>
          <w:szCs w:val="28"/>
        </w:rPr>
        <w:tab/>
      </w:r>
    </w:p>
    <w:p w14:paraId="4998CFA1" w14:textId="5208E4C2" w:rsidR="00DB6A4B" w:rsidRDefault="00DB6A4B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II. Resultados</w:t>
      </w:r>
      <w:r w:rsidR="003C1D6D">
        <w:rPr>
          <w:rFonts w:asciiTheme="majorHAnsi" w:hAnsiTheme="majorHAnsi" w:cstheme="majorHAnsi"/>
          <w:b/>
          <w:sz w:val="28"/>
          <w:szCs w:val="28"/>
        </w:rPr>
        <w:t xml:space="preserve"> por Programa Educativo</w:t>
      </w:r>
      <w:r w:rsidR="005951E6">
        <w:rPr>
          <w:rFonts w:asciiTheme="majorHAnsi" w:hAnsiTheme="majorHAnsi" w:cstheme="majorHAnsi"/>
          <w:b/>
          <w:sz w:val="28"/>
          <w:szCs w:val="28"/>
        </w:rPr>
        <w:tab/>
      </w:r>
    </w:p>
    <w:p w14:paraId="55384614" w14:textId="0EC36825" w:rsidR="00DB6A4B" w:rsidRPr="00734A5E" w:rsidRDefault="00734A5E" w:rsidP="005951E6">
      <w:pPr>
        <w:tabs>
          <w:tab w:val="left" w:pos="8505"/>
        </w:tabs>
        <w:spacing w:line="360" w:lineRule="auto"/>
        <w:ind w:left="709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 xml:space="preserve">2.1 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>Cuestionario</w:t>
      </w:r>
      <w:r w:rsidR="00CE21F2">
        <w:rPr>
          <w:rFonts w:asciiTheme="majorHAnsi" w:hAnsiTheme="majorHAnsi" w:cstheme="majorHAnsi"/>
          <w:bCs/>
          <w:sz w:val="28"/>
          <w:szCs w:val="28"/>
        </w:rPr>
        <w:t>s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 xml:space="preserve"> de pre egreso</w:t>
      </w:r>
      <w:r w:rsidR="005951E6">
        <w:rPr>
          <w:rFonts w:asciiTheme="majorHAnsi" w:hAnsiTheme="majorHAnsi" w:cstheme="majorHAnsi"/>
          <w:bCs/>
          <w:sz w:val="28"/>
          <w:szCs w:val="28"/>
        </w:rPr>
        <w:tab/>
      </w:r>
    </w:p>
    <w:p w14:paraId="0AE638CC" w14:textId="32CD0AE7" w:rsidR="00DB6A4B" w:rsidRPr="00734A5E" w:rsidRDefault="00734A5E" w:rsidP="005951E6">
      <w:pPr>
        <w:tabs>
          <w:tab w:val="left" w:pos="8505"/>
        </w:tabs>
        <w:spacing w:line="360" w:lineRule="auto"/>
        <w:ind w:left="708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 xml:space="preserve">2.2 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>Cuestionario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 xml:space="preserve"> a recién egresados</w:t>
      </w:r>
    </w:p>
    <w:p w14:paraId="225307DF" w14:textId="745FF707" w:rsidR="00DB6A4B" w:rsidRPr="00734A5E" w:rsidRDefault="00734A5E" w:rsidP="005951E6">
      <w:pPr>
        <w:tabs>
          <w:tab w:val="left" w:pos="8505"/>
        </w:tabs>
        <w:spacing w:line="360" w:lineRule="auto"/>
        <w:ind w:left="708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 xml:space="preserve">2.3 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>Cuestionario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 xml:space="preserve"> de seguimiento a egresado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</w:p>
    <w:p w14:paraId="2B569A72" w14:textId="2094CE91" w:rsidR="00DB6A4B" w:rsidRPr="00734A5E" w:rsidRDefault="00734A5E" w:rsidP="005951E6">
      <w:pPr>
        <w:tabs>
          <w:tab w:val="left" w:pos="8505"/>
        </w:tabs>
        <w:spacing w:line="360" w:lineRule="auto"/>
        <w:ind w:left="708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 xml:space="preserve">2.4 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>Cuestionario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="00DB6A4B" w:rsidRPr="00734A5E">
        <w:rPr>
          <w:rFonts w:asciiTheme="majorHAnsi" w:hAnsiTheme="majorHAnsi" w:cstheme="majorHAnsi"/>
          <w:bCs/>
          <w:sz w:val="28"/>
          <w:szCs w:val="28"/>
        </w:rPr>
        <w:t xml:space="preserve"> a empleadores</w:t>
      </w:r>
    </w:p>
    <w:p w14:paraId="6476431E" w14:textId="2D49FC5E" w:rsidR="0055542C" w:rsidRDefault="00734A5E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III. </w:t>
      </w:r>
      <w:r w:rsidR="00DB6A4B">
        <w:rPr>
          <w:rFonts w:asciiTheme="majorHAnsi" w:hAnsiTheme="majorHAnsi" w:cstheme="majorHAnsi"/>
          <w:b/>
          <w:sz w:val="28"/>
          <w:szCs w:val="28"/>
        </w:rPr>
        <w:t xml:space="preserve">Actividades </w:t>
      </w:r>
      <w:r>
        <w:rPr>
          <w:rFonts w:asciiTheme="majorHAnsi" w:hAnsiTheme="majorHAnsi" w:cstheme="majorHAnsi"/>
          <w:b/>
          <w:sz w:val="28"/>
          <w:szCs w:val="28"/>
        </w:rPr>
        <w:t>integradoras</w:t>
      </w:r>
    </w:p>
    <w:p w14:paraId="641AA761" w14:textId="07C55072" w:rsidR="00734A5E" w:rsidRPr="00734A5E" w:rsidRDefault="00734A5E" w:rsidP="005951E6">
      <w:pPr>
        <w:tabs>
          <w:tab w:val="left" w:pos="8505"/>
        </w:tabs>
        <w:spacing w:line="360" w:lineRule="auto"/>
        <w:ind w:left="709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>3.1 Encuentro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Pr="00734A5E">
        <w:rPr>
          <w:rFonts w:asciiTheme="majorHAnsi" w:hAnsiTheme="majorHAnsi" w:cstheme="majorHAnsi"/>
          <w:bCs/>
          <w:sz w:val="28"/>
          <w:szCs w:val="28"/>
        </w:rPr>
        <w:t xml:space="preserve"> con egresados</w:t>
      </w:r>
    </w:p>
    <w:p w14:paraId="6F67CC45" w14:textId="37ABC8A2" w:rsidR="00734A5E" w:rsidRPr="00734A5E" w:rsidRDefault="00734A5E" w:rsidP="005951E6">
      <w:pPr>
        <w:tabs>
          <w:tab w:val="left" w:pos="8505"/>
        </w:tabs>
        <w:spacing w:line="360" w:lineRule="auto"/>
        <w:ind w:left="709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>3.2 Encuentro</w:t>
      </w:r>
      <w:r w:rsidR="0048132C">
        <w:rPr>
          <w:rFonts w:asciiTheme="majorHAnsi" w:hAnsiTheme="majorHAnsi" w:cstheme="majorHAnsi"/>
          <w:bCs/>
          <w:sz w:val="28"/>
          <w:szCs w:val="28"/>
        </w:rPr>
        <w:t>s</w:t>
      </w:r>
      <w:r w:rsidRPr="00734A5E">
        <w:rPr>
          <w:rFonts w:asciiTheme="majorHAnsi" w:hAnsiTheme="majorHAnsi" w:cstheme="majorHAnsi"/>
          <w:bCs/>
          <w:sz w:val="28"/>
          <w:szCs w:val="28"/>
        </w:rPr>
        <w:t xml:space="preserve"> con empleadores</w:t>
      </w:r>
    </w:p>
    <w:p w14:paraId="5DC33B58" w14:textId="15BF24AE" w:rsidR="00734A5E" w:rsidRPr="00734A5E" w:rsidRDefault="00734A5E" w:rsidP="005951E6">
      <w:pPr>
        <w:tabs>
          <w:tab w:val="left" w:pos="8505"/>
        </w:tabs>
        <w:spacing w:line="360" w:lineRule="auto"/>
        <w:ind w:left="709"/>
        <w:rPr>
          <w:rFonts w:asciiTheme="majorHAnsi" w:hAnsiTheme="majorHAnsi" w:cstheme="majorHAnsi"/>
          <w:bCs/>
          <w:sz w:val="28"/>
          <w:szCs w:val="28"/>
        </w:rPr>
      </w:pPr>
      <w:r w:rsidRPr="00734A5E">
        <w:rPr>
          <w:rFonts w:asciiTheme="majorHAnsi" w:hAnsiTheme="majorHAnsi" w:cstheme="majorHAnsi"/>
          <w:bCs/>
          <w:sz w:val="28"/>
          <w:szCs w:val="28"/>
        </w:rPr>
        <w:t>3.3 Apoyo a la inducción laboral</w:t>
      </w:r>
    </w:p>
    <w:p w14:paraId="2561CD0B" w14:textId="246C610F" w:rsidR="00734A5E" w:rsidRDefault="00734A5E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IV. Promoción y difusión</w:t>
      </w:r>
    </w:p>
    <w:p w14:paraId="6CD43AB6" w14:textId="60EEF6A2" w:rsidR="00734A5E" w:rsidRDefault="00734A5E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Anexos</w:t>
      </w:r>
    </w:p>
    <w:p w14:paraId="4A78935F" w14:textId="77777777" w:rsidR="005951E6" w:rsidRPr="00DB6A4B" w:rsidRDefault="005951E6" w:rsidP="005951E6">
      <w:pPr>
        <w:tabs>
          <w:tab w:val="left" w:pos="8505"/>
        </w:tabs>
        <w:spacing w:line="360" w:lineRule="auto"/>
        <w:rPr>
          <w:rFonts w:asciiTheme="majorHAnsi" w:hAnsiTheme="majorHAnsi" w:cstheme="majorHAnsi"/>
          <w:b/>
          <w:sz w:val="28"/>
          <w:szCs w:val="28"/>
        </w:rPr>
      </w:pPr>
    </w:p>
    <w:sectPr w:rsidR="005951E6" w:rsidRPr="00DB6A4B" w:rsidSect="00365E4C">
      <w:headerReference w:type="first" r:id="rId10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0C23" w14:textId="77777777" w:rsidR="0000658C" w:rsidRDefault="0000658C" w:rsidP="00D35D1D">
      <w:pPr>
        <w:spacing w:after="0" w:line="240" w:lineRule="auto"/>
      </w:pPr>
      <w:r>
        <w:separator/>
      </w:r>
    </w:p>
  </w:endnote>
  <w:endnote w:type="continuationSeparator" w:id="0">
    <w:p w14:paraId="683B5836" w14:textId="77777777" w:rsidR="0000658C" w:rsidRDefault="0000658C" w:rsidP="00D3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0252" w14:textId="77777777" w:rsidR="0000658C" w:rsidRDefault="0000658C" w:rsidP="00D35D1D">
      <w:pPr>
        <w:spacing w:after="0" w:line="240" w:lineRule="auto"/>
      </w:pPr>
      <w:r>
        <w:separator/>
      </w:r>
    </w:p>
  </w:footnote>
  <w:footnote w:type="continuationSeparator" w:id="0">
    <w:p w14:paraId="789D3C66" w14:textId="77777777" w:rsidR="0000658C" w:rsidRDefault="0000658C" w:rsidP="00D3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82C8" w14:textId="70C8E67C" w:rsidR="00713262" w:rsidRDefault="00713262">
    <w:pPr>
      <w:pStyle w:val="Encabezado"/>
    </w:pPr>
  </w:p>
  <w:p w14:paraId="723C4CF3" w14:textId="77777777" w:rsidR="00713262" w:rsidRDefault="007132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8EE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A305B"/>
    <w:multiLevelType w:val="hybridMultilevel"/>
    <w:tmpl w:val="A35EC494"/>
    <w:lvl w:ilvl="0" w:tplc="AFC6AEC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1B7B"/>
    <w:multiLevelType w:val="multilevel"/>
    <w:tmpl w:val="F6D6035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4422A1"/>
    <w:multiLevelType w:val="hybridMultilevel"/>
    <w:tmpl w:val="6AEA16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963D8"/>
    <w:multiLevelType w:val="hybridMultilevel"/>
    <w:tmpl w:val="A1A477D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C4B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86D8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839E4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A71E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E51D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18D2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ED2B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E94B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48CD"/>
    <w:multiLevelType w:val="hybridMultilevel"/>
    <w:tmpl w:val="DAAED1E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AA5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A13D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C5BB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A535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94F88C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B807AC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024C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6E4D5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927B8"/>
    <w:multiLevelType w:val="hybridMultilevel"/>
    <w:tmpl w:val="F4CA8EE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F47E6"/>
    <w:multiLevelType w:val="hybridMultilevel"/>
    <w:tmpl w:val="32F692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3D7EA3"/>
    <w:multiLevelType w:val="hybridMultilevel"/>
    <w:tmpl w:val="ACC0F3D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642C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ADA9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8079C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CEB3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A96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70C95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4E47C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64132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B2C71"/>
    <w:multiLevelType w:val="hybridMultilevel"/>
    <w:tmpl w:val="6EE22D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6B1C"/>
    <w:multiLevelType w:val="hybridMultilevel"/>
    <w:tmpl w:val="B28EA04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F063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D244D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4362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43B6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8E112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63FA0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C45E0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8216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3269B"/>
    <w:multiLevelType w:val="hybridMultilevel"/>
    <w:tmpl w:val="49302C44"/>
    <w:lvl w:ilvl="0" w:tplc="211EC202">
      <w:numFmt w:val="bullet"/>
      <w:lvlText w:val="•"/>
      <w:lvlJc w:val="left"/>
      <w:pPr>
        <w:ind w:left="1416" w:hanging="708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DA38B2"/>
    <w:multiLevelType w:val="hybridMultilevel"/>
    <w:tmpl w:val="DE087D6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34AE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CC61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0F8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C0346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8CABD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621D8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4AFD6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C243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F7D6D"/>
    <w:multiLevelType w:val="hybridMultilevel"/>
    <w:tmpl w:val="49CEE1F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F204C"/>
    <w:multiLevelType w:val="hybridMultilevel"/>
    <w:tmpl w:val="8B188CC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46F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885B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0E3126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6AAA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22320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867BA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6CC41E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4865C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C658C"/>
    <w:multiLevelType w:val="hybridMultilevel"/>
    <w:tmpl w:val="11C037C4"/>
    <w:lvl w:ilvl="0" w:tplc="24BA76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310957">
    <w:abstractNumId w:val="2"/>
  </w:num>
  <w:num w:numId="2" w16cid:durableId="27223932">
    <w:abstractNumId w:val="6"/>
  </w:num>
  <w:num w:numId="3" w16cid:durableId="1777750818">
    <w:abstractNumId w:val="0"/>
  </w:num>
  <w:num w:numId="4" w16cid:durableId="1033917773">
    <w:abstractNumId w:val="13"/>
  </w:num>
  <w:num w:numId="5" w16cid:durableId="161089621">
    <w:abstractNumId w:val="9"/>
  </w:num>
  <w:num w:numId="6" w16cid:durableId="1433936006">
    <w:abstractNumId w:val="1"/>
  </w:num>
  <w:num w:numId="7" w16cid:durableId="1944024886">
    <w:abstractNumId w:val="12"/>
  </w:num>
  <w:num w:numId="8" w16cid:durableId="1101801446">
    <w:abstractNumId w:val="8"/>
  </w:num>
  <w:num w:numId="9" w16cid:durableId="1905874107">
    <w:abstractNumId w:val="5"/>
  </w:num>
  <w:num w:numId="10" w16cid:durableId="930435328">
    <w:abstractNumId w:val="10"/>
  </w:num>
  <w:num w:numId="11" w16cid:durableId="678848218">
    <w:abstractNumId w:val="14"/>
  </w:num>
  <w:num w:numId="12" w16cid:durableId="3099414">
    <w:abstractNumId w:val="4"/>
  </w:num>
  <w:num w:numId="13" w16cid:durableId="783698468">
    <w:abstractNumId w:val="7"/>
  </w:num>
  <w:num w:numId="14" w16cid:durableId="725224564">
    <w:abstractNumId w:val="11"/>
  </w:num>
  <w:num w:numId="15" w16cid:durableId="40717912">
    <w:abstractNumId w:val="3"/>
  </w:num>
  <w:num w:numId="16" w16cid:durableId="1766987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04"/>
    <w:rsid w:val="0000658C"/>
    <w:rsid w:val="00027CAE"/>
    <w:rsid w:val="00044E43"/>
    <w:rsid w:val="00067AFD"/>
    <w:rsid w:val="00083AA3"/>
    <w:rsid w:val="000A0720"/>
    <w:rsid w:val="000F0A9C"/>
    <w:rsid w:val="001018BB"/>
    <w:rsid w:val="0015009B"/>
    <w:rsid w:val="00150267"/>
    <w:rsid w:val="00152B80"/>
    <w:rsid w:val="00155C70"/>
    <w:rsid w:val="001626D6"/>
    <w:rsid w:val="00165DAD"/>
    <w:rsid w:val="001808AE"/>
    <w:rsid w:val="00180C8F"/>
    <w:rsid w:val="001D23C8"/>
    <w:rsid w:val="001E7B5F"/>
    <w:rsid w:val="001F1279"/>
    <w:rsid w:val="001F14C0"/>
    <w:rsid w:val="001F4E21"/>
    <w:rsid w:val="0022527C"/>
    <w:rsid w:val="00251D08"/>
    <w:rsid w:val="00256F2D"/>
    <w:rsid w:val="00257BCC"/>
    <w:rsid w:val="002A218B"/>
    <w:rsid w:val="002A401C"/>
    <w:rsid w:val="002A75B9"/>
    <w:rsid w:val="002B1672"/>
    <w:rsid w:val="002B2814"/>
    <w:rsid w:val="002C428A"/>
    <w:rsid w:val="00302680"/>
    <w:rsid w:val="003435A0"/>
    <w:rsid w:val="00346BFA"/>
    <w:rsid w:val="00350F73"/>
    <w:rsid w:val="00365E4C"/>
    <w:rsid w:val="00372E94"/>
    <w:rsid w:val="00382889"/>
    <w:rsid w:val="003B7C13"/>
    <w:rsid w:val="003C0138"/>
    <w:rsid w:val="003C1D6D"/>
    <w:rsid w:val="003C2882"/>
    <w:rsid w:val="003C44E1"/>
    <w:rsid w:val="003D22D8"/>
    <w:rsid w:val="0041219D"/>
    <w:rsid w:val="0044180C"/>
    <w:rsid w:val="00446219"/>
    <w:rsid w:val="004520ED"/>
    <w:rsid w:val="00467B64"/>
    <w:rsid w:val="0047488F"/>
    <w:rsid w:val="0048132C"/>
    <w:rsid w:val="004A79AB"/>
    <w:rsid w:val="004C7407"/>
    <w:rsid w:val="004D479C"/>
    <w:rsid w:val="004E46CC"/>
    <w:rsid w:val="00515F6B"/>
    <w:rsid w:val="00525953"/>
    <w:rsid w:val="005310AA"/>
    <w:rsid w:val="0055542C"/>
    <w:rsid w:val="00562D55"/>
    <w:rsid w:val="005942D0"/>
    <w:rsid w:val="005951E6"/>
    <w:rsid w:val="005A2DE3"/>
    <w:rsid w:val="005A76A5"/>
    <w:rsid w:val="00604652"/>
    <w:rsid w:val="00612C67"/>
    <w:rsid w:val="0061664E"/>
    <w:rsid w:val="0064331C"/>
    <w:rsid w:val="00646AB6"/>
    <w:rsid w:val="0068768B"/>
    <w:rsid w:val="006B550D"/>
    <w:rsid w:val="006D5C43"/>
    <w:rsid w:val="006F5D79"/>
    <w:rsid w:val="006F61E3"/>
    <w:rsid w:val="00713262"/>
    <w:rsid w:val="00721109"/>
    <w:rsid w:val="00723360"/>
    <w:rsid w:val="00734A5E"/>
    <w:rsid w:val="00745BCA"/>
    <w:rsid w:val="007741DB"/>
    <w:rsid w:val="00792213"/>
    <w:rsid w:val="007A0235"/>
    <w:rsid w:val="007A2B44"/>
    <w:rsid w:val="007E61EA"/>
    <w:rsid w:val="0081004B"/>
    <w:rsid w:val="00852135"/>
    <w:rsid w:val="0086347C"/>
    <w:rsid w:val="00877010"/>
    <w:rsid w:val="008A668E"/>
    <w:rsid w:val="008B620C"/>
    <w:rsid w:val="008B722D"/>
    <w:rsid w:val="008C2F0B"/>
    <w:rsid w:val="008C30CB"/>
    <w:rsid w:val="008D1119"/>
    <w:rsid w:val="008F4E9C"/>
    <w:rsid w:val="0098202A"/>
    <w:rsid w:val="0098550C"/>
    <w:rsid w:val="00985EE9"/>
    <w:rsid w:val="009C73E9"/>
    <w:rsid w:val="009D071D"/>
    <w:rsid w:val="009D559C"/>
    <w:rsid w:val="00A4692E"/>
    <w:rsid w:val="00A47B37"/>
    <w:rsid w:val="00A51DF8"/>
    <w:rsid w:val="00A83D75"/>
    <w:rsid w:val="00A9369B"/>
    <w:rsid w:val="00A97D82"/>
    <w:rsid w:val="00AA4763"/>
    <w:rsid w:val="00AD393B"/>
    <w:rsid w:val="00AE308C"/>
    <w:rsid w:val="00B41C6A"/>
    <w:rsid w:val="00B537CF"/>
    <w:rsid w:val="00B60ABB"/>
    <w:rsid w:val="00B73ADA"/>
    <w:rsid w:val="00B73C2E"/>
    <w:rsid w:val="00BA63DB"/>
    <w:rsid w:val="00BC4FC0"/>
    <w:rsid w:val="00BD651D"/>
    <w:rsid w:val="00C03C98"/>
    <w:rsid w:val="00C25B87"/>
    <w:rsid w:val="00C30501"/>
    <w:rsid w:val="00C3710B"/>
    <w:rsid w:val="00C439D3"/>
    <w:rsid w:val="00C4715F"/>
    <w:rsid w:val="00C53EE1"/>
    <w:rsid w:val="00C543D9"/>
    <w:rsid w:val="00C6755E"/>
    <w:rsid w:val="00C866D1"/>
    <w:rsid w:val="00CA32B7"/>
    <w:rsid w:val="00CA7F8B"/>
    <w:rsid w:val="00CB4807"/>
    <w:rsid w:val="00CD5C09"/>
    <w:rsid w:val="00CE21F2"/>
    <w:rsid w:val="00D35D1D"/>
    <w:rsid w:val="00D51AFF"/>
    <w:rsid w:val="00D74AF6"/>
    <w:rsid w:val="00D77FE3"/>
    <w:rsid w:val="00D862A8"/>
    <w:rsid w:val="00D92A99"/>
    <w:rsid w:val="00DB6A4B"/>
    <w:rsid w:val="00DE459B"/>
    <w:rsid w:val="00DF197E"/>
    <w:rsid w:val="00DF6B3D"/>
    <w:rsid w:val="00E112D5"/>
    <w:rsid w:val="00E15F0B"/>
    <w:rsid w:val="00E27147"/>
    <w:rsid w:val="00E371BE"/>
    <w:rsid w:val="00E55607"/>
    <w:rsid w:val="00E56C36"/>
    <w:rsid w:val="00E65C84"/>
    <w:rsid w:val="00E73B3A"/>
    <w:rsid w:val="00EA3C8D"/>
    <w:rsid w:val="00EA3D37"/>
    <w:rsid w:val="00EB11F6"/>
    <w:rsid w:val="00ED3B04"/>
    <w:rsid w:val="00F043DE"/>
    <w:rsid w:val="00F10802"/>
    <w:rsid w:val="00F11251"/>
    <w:rsid w:val="00F242E0"/>
    <w:rsid w:val="00F300AB"/>
    <w:rsid w:val="00F375FA"/>
    <w:rsid w:val="00F44005"/>
    <w:rsid w:val="00F46640"/>
    <w:rsid w:val="00F5400A"/>
    <w:rsid w:val="00F6533B"/>
    <w:rsid w:val="00F8232D"/>
    <w:rsid w:val="00F85EBE"/>
    <w:rsid w:val="00F922B7"/>
    <w:rsid w:val="00F94601"/>
    <w:rsid w:val="00FA2A44"/>
    <w:rsid w:val="00FB404F"/>
    <w:rsid w:val="00FE045F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E5098"/>
  <w15:chartTrackingRefBased/>
  <w15:docId w15:val="{5DBEF3D4-C04F-45E2-8931-4B1F81AE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B620C"/>
    <w:pPr>
      <w:keepNext/>
      <w:numPr>
        <w:numId w:val="3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B620C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8B620C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8B620C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B620C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B620C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8B620C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B620C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B620C"/>
    <w:pPr>
      <w:keepNext/>
      <w:keepLines/>
      <w:numPr>
        <w:ilvl w:val="8"/>
        <w:numId w:val="3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_lineamiento"/>
    <w:basedOn w:val="Normal"/>
    <w:link w:val="PrrafodelistaCar"/>
    <w:uiPriority w:val="34"/>
    <w:qFormat/>
    <w:rsid w:val="00D92A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B620C"/>
    <w:rPr>
      <w:rFonts w:ascii="Times New Roman" w:eastAsia="Times New Roman" w:hAnsi="Times New Roman" w:cs="Times New Roman"/>
      <w:b/>
      <w:iCs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8B620C"/>
    <w:rPr>
      <w:rFonts w:ascii="Arial" w:eastAsia="Times New Roman" w:hAnsi="Arial" w:cs="Arial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8B620C"/>
    <w:rPr>
      <w:rFonts w:ascii="Arial" w:eastAsia="Times New Roman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B620C"/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8B620C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semiHidden/>
    <w:rsid w:val="008B620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B620C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semiHidden/>
    <w:rsid w:val="008B62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semiHidden/>
    <w:rsid w:val="008B62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9C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C73E9"/>
    <w:rPr>
      <w:color w:val="808080"/>
      <w:shd w:val="clear" w:color="auto" w:fill="E6E6E6"/>
    </w:rPr>
  </w:style>
  <w:style w:type="paragraph" w:customStyle="1" w:styleId="arial10">
    <w:name w:val="arial10"/>
    <w:basedOn w:val="Normal"/>
    <w:rsid w:val="00E2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33B"/>
    <w:rPr>
      <w:rFonts w:ascii="Segoe UI" w:hAnsi="Segoe UI" w:cs="Segoe UI"/>
      <w:sz w:val="18"/>
      <w:szCs w:val="18"/>
    </w:rPr>
  </w:style>
  <w:style w:type="table" w:styleId="Tablaconcuadrcula4-nfasis1">
    <w:name w:val="Grid Table 4 Accent 1"/>
    <w:basedOn w:val="Tablanormal"/>
    <w:uiPriority w:val="49"/>
    <w:rsid w:val="00CA32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65E4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5E4C"/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3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D1D"/>
  </w:style>
  <w:style w:type="paragraph" w:styleId="Piedepgina">
    <w:name w:val="footer"/>
    <w:basedOn w:val="Normal"/>
    <w:link w:val="PiedepginaCar"/>
    <w:uiPriority w:val="99"/>
    <w:unhideWhenUsed/>
    <w:rsid w:val="00D35D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D1D"/>
  </w:style>
  <w:style w:type="table" w:styleId="Tablaconcuadrcula5oscura-nfasis5">
    <w:name w:val="Grid Table 5 Dark Accent 5"/>
    <w:basedOn w:val="Tablanormal"/>
    <w:uiPriority w:val="50"/>
    <w:rsid w:val="00D35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aconcuadrcula1clara-nfasis5">
    <w:name w:val="Grid Table 1 Light Accent 5"/>
    <w:basedOn w:val="Tablanormal"/>
    <w:uiPriority w:val="46"/>
    <w:rsid w:val="00D35D1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8D111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rial20">
    <w:name w:val="arial20"/>
    <w:basedOn w:val="Normal"/>
    <w:rsid w:val="00CB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Párrafo de lista_lineamiento Car"/>
    <w:basedOn w:val="Fuentedeprrafopredeter"/>
    <w:link w:val="Prrafodelista"/>
    <w:uiPriority w:val="34"/>
    <w:rsid w:val="00DE459B"/>
  </w:style>
  <w:style w:type="table" w:styleId="Tablaconcuadrcula1clara">
    <w:name w:val="Grid Table 1 Light"/>
    <w:basedOn w:val="Tablanormal"/>
    <w:uiPriority w:val="46"/>
    <w:rsid w:val="003C288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uadrculaclara-nfasis1">
    <w:name w:val="Light Grid Accent 1"/>
    <w:basedOn w:val="Tablanormal"/>
    <w:uiPriority w:val="62"/>
    <w:rsid w:val="00515F6B"/>
    <w:pPr>
      <w:spacing w:after="0" w:line="240" w:lineRule="auto"/>
    </w:pPr>
    <w:rPr>
      <w:rFonts w:eastAsiaTheme="minorEastAsia" w:cs="Times New Roman"/>
      <w:lang w:eastAsia="es-MX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Tabladelista1clara">
    <w:name w:val="List Table 1 Light"/>
    <w:basedOn w:val="Tablanormal"/>
    <w:uiPriority w:val="46"/>
    <w:rsid w:val="00515F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MC. XXXXXX, Director(a).
MC. XXXXXXX, Secretaria Académica.
MC. XXXXXXX, Educación Continua de la UA.
Otro.
</Abstract>
  <CompanyAddress/>
  <CompanyPhone/>
  <CompanyFax/>
  <CompanyEmail>24 de septiembre de 2019.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9E1E19-06BD-42B6-BA05-C055CB624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201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Diplomado en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Diplomado en</dc:title>
  <dc:subject>UA O UO</dc:subject>
  <dc:creator>Culiacán de Rosales, Sinaloa.</dc:creator>
  <cp:keywords/>
  <dc:description/>
  <cp:lastModifiedBy>Luis Pietsch</cp:lastModifiedBy>
  <cp:revision>13</cp:revision>
  <dcterms:created xsi:type="dcterms:W3CDTF">2022-05-16T00:42:00Z</dcterms:created>
  <dcterms:modified xsi:type="dcterms:W3CDTF">2022-05-16T16:44:00Z</dcterms:modified>
</cp:coreProperties>
</file>